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18F1" w14:textId="77777777" w:rsidR="00F95FDB" w:rsidRPr="00F309BF" w:rsidRDefault="00F95FDB" w:rsidP="00F95FDB">
      <w:pPr>
        <w:pStyle w:val="Titolo1"/>
        <w:tabs>
          <w:tab w:val="left" w:pos="7141"/>
          <w:tab w:val="left" w:pos="7531"/>
        </w:tabs>
        <w:ind w:right="174"/>
        <w:rPr>
          <w:rFonts w:asciiTheme="majorHAnsi" w:hAnsiTheme="majorHAnsi" w:cstheme="majorHAnsi"/>
        </w:rPr>
      </w:pPr>
      <w:r w:rsidRPr="00F309BF">
        <w:rPr>
          <w:rFonts w:asciiTheme="majorHAnsi" w:hAnsiTheme="majorHAnsi" w:cstheme="majorHAnsi"/>
        </w:rPr>
        <w:t>SCHEDA</w:t>
      </w:r>
      <w:r w:rsidRPr="00F309BF">
        <w:rPr>
          <w:rFonts w:asciiTheme="majorHAnsi" w:hAnsiTheme="majorHAnsi" w:cstheme="majorHAnsi"/>
          <w:spacing w:val="-1"/>
        </w:rPr>
        <w:t xml:space="preserve"> </w:t>
      </w:r>
      <w:r w:rsidRPr="00F309BF">
        <w:rPr>
          <w:rFonts w:asciiTheme="majorHAnsi" w:hAnsiTheme="majorHAnsi" w:cstheme="majorHAnsi"/>
        </w:rPr>
        <w:t>ILLUSTRATIVA</w:t>
      </w:r>
      <w:r w:rsidRPr="00F309BF">
        <w:rPr>
          <w:rFonts w:asciiTheme="majorHAnsi" w:hAnsiTheme="majorHAnsi" w:cstheme="majorHAnsi"/>
          <w:spacing w:val="-2"/>
        </w:rPr>
        <w:t xml:space="preserve"> </w:t>
      </w:r>
      <w:r w:rsidRPr="00F309BF">
        <w:rPr>
          <w:rFonts w:asciiTheme="majorHAnsi" w:hAnsiTheme="majorHAnsi" w:cstheme="majorHAnsi"/>
        </w:rPr>
        <w:t>PROGETTO</w:t>
      </w:r>
      <w:r w:rsidRPr="00F309BF">
        <w:rPr>
          <w:rFonts w:asciiTheme="majorHAnsi" w:hAnsiTheme="majorHAnsi" w:cstheme="majorHAnsi"/>
          <w:spacing w:val="-1"/>
        </w:rPr>
        <w:t xml:space="preserve"> </w:t>
      </w:r>
      <w:r w:rsidRPr="00F309BF">
        <w:rPr>
          <w:rFonts w:asciiTheme="majorHAnsi" w:hAnsiTheme="majorHAnsi" w:cstheme="majorHAnsi"/>
        </w:rPr>
        <w:t>PTOF</w:t>
      </w:r>
      <w:r w:rsidRPr="00F309BF">
        <w:rPr>
          <w:rFonts w:asciiTheme="majorHAnsi" w:hAnsiTheme="majorHAnsi" w:cstheme="majorHAnsi"/>
          <w:spacing w:val="-1"/>
        </w:rPr>
        <w:t xml:space="preserve"> </w:t>
      </w:r>
      <w:r w:rsidRPr="00F309BF">
        <w:rPr>
          <w:rFonts w:asciiTheme="majorHAnsi" w:hAnsiTheme="majorHAnsi" w:cstheme="majorHAnsi"/>
        </w:rPr>
        <w:t>–</w:t>
      </w:r>
      <w:r w:rsidRPr="00F309BF">
        <w:rPr>
          <w:rFonts w:asciiTheme="majorHAnsi" w:hAnsiTheme="majorHAnsi" w:cstheme="majorHAnsi"/>
          <w:spacing w:val="-2"/>
        </w:rPr>
        <w:t xml:space="preserve"> </w:t>
      </w:r>
      <w:r w:rsidRPr="00F309BF">
        <w:rPr>
          <w:rFonts w:asciiTheme="majorHAnsi" w:hAnsiTheme="majorHAnsi" w:cstheme="majorHAnsi"/>
        </w:rPr>
        <w:t>A.S.</w:t>
      </w:r>
      <w:r w:rsidRPr="00F309BF">
        <w:rPr>
          <w:rFonts w:asciiTheme="majorHAnsi" w:hAnsiTheme="majorHAnsi" w:cstheme="majorHAnsi"/>
          <w:spacing w:val="-1"/>
        </w:rPr>
        <w:t xml:space="preserve"> </w:t>
      </w:r>
      <w:r w:rsidRPr="00F309BF">
        <w:rPr>
          <w:rFonts w:asciiTheme="majorHAnsi" w:hAnsiTheme="majorHAnsi" w:cstheme="majorHAnsi"/>
        </w:rPr>
        <w:t>20</w:t>
      </w:r>
      <w:r w:rsidRPr="00F309BF">
        <w:rPr>
          <w:rFonts w:asciiTheme="majorHAnsi" w:hAnsiTheme="majorHAnsi" w:cstheme="majorHAnsi"/>
          <w:u w:val="thick"/>
        </w:rPr>
        <w:t>__</w:t>
      </w:r>
      <w:r w:rsidRPr="00F309BF">
        <w:rPr>
          <w:rFonts w:asciiTheme="majorHAnsi" w:hAnsiTheme="majorHAnsi" w:cstheme="majorHAnsi"/>
        </w:rPr>
        <w:t>/</w:t>
      </w:r>
      <w:r w:rsidRPr="00F309BF">
        <w:rPr>
          <w:rFonts w:asciiTheme="majorHAnsi" w:hAnsiTheme="majorHAnsi" w:cstheme="majorHAnsi"/>
          <w:u w:val="thick"/>
        </w:rPr>
        <w:t>20_</w:t>
      </w:r>
    </w:p>
    <w:p w14:paraId="7C71ACC4" w14:textId="77777777" w:rsidR="00F95FDB" w:rsidRPr="00F309BF" w:rsidRDefault="00F95FDB" w:rsidP="00F95FDB">
      <w:pPr>
        <w:pStyle w:val="Corpotesto"/>
        <w:spacing w:before="3"/>
        <w:rPr>
          <w:rFonts w:asciiTheme="majorHAnsi" w:hAnsiTheme="majorHAnsi" w:cstheme="majorHAnsi"/>
          <w:sz w:val="15"/>
        </w:rPr>
      </w:pPr>
    </w:p>
    <w:p w14:paraId="2FFDC587" w14:textId="77777777" w:rsidR="00F95FDB" w:rsidRPr="00F309BF" w:rsidRDefault="00F95FDB" w:rsidP="00F95FDB">
      <w:pPr>
        <w:pStyle w:val="Titolo2"/>
        <w:rPr>
          <w:rFonts w:asciiTheme="majorHAnsi" w:hAnsiTheme="majorHAnsi" w:cstheme="majorHAnsi"/>
        </w:rPr>
      </w:pPr>
      <w:r w:rsidRPr="00F309BF">
        <w:rPr>
          <w:rFonts w:asciiTheme="majorHAnsi" w:hAnsiTheme="majorHAnsi" w:cstheme="majorHAnsi"/>
        </w:rPr>
        <w:t>Sez.</w:t>
      </w:r>
      <w:r w:rsidRPr="00F309BF">
        <w:rPr>
          <w:rFonts w:asciiTheme="majorHAnsi" w:hAnsiTheme="majorHAnsi" w:cstheme="majorHAnsi"/>
          <w:spacing w:val="-2"/>
        </w:rPr>
        <w:t xml:space="preserve"> </w:t>
      </w:r>
      <w:r w:rsidRPr="00F309BF">
        <w:rPr>
          <w:rFonts w:asciiTheme="majorHAnsi" w:hAnsiTheme="majorHAnsi" w:cstheme="majorHAnsi"/>
        </w:rPr>
        <w:t>1 – Descrittiva</w:t>
      </w:r>
    </w:p>
    <w:p w14:paraId="358F9C4B" w14:textId="77777777" w:rsidR="00F95FDB" w:rsidRPr="00F309BF" w:rsidRDefault="00F95FDB" w:rsidP="00F95FDB">
      <w:pPr>
        <w:pStyle w:val="Corpotesto"/>
        <w:spacing w:before="8"/>
        <w:rPr>
          <w:rFonts w:asciiTheme="majorHAnsi" w:hAnsiTheme="majorHAnsi" w:cstheme="majorHAnsi"/>
          <w:i/>
          <w:sz w:val="22"/>
        </w:rPr>
      </w:pPr>
    </w:p>
    <w:p w14:paraId="616BB153" w14:textId="77777777" w:rsidR="00F95FDB" w:rsidRPr="00F309BF" w:rsidRDefault="00F95FDB" w:rsidP="00F95FDB">
      <w:pPr>
        <w:pStyle w:val="Paragrafoelenco"/>
        <w:widowControl w:val="0"/>
        <w:numPr>
          <w:ilvl w:val="1"/>
          <w:numId w:val="12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Denominazione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progetto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46B1EF0F" w14:textId="77777777" w:rsidTr="005E413D">
        <w:trPr>
          <w:trHeight w:val="230"/>
        </w:trPr>
        <w:tc>
          <w:tcPr>
            <w:tcW w:w="10032" w:type="dxa"/>
          </w:tcPr>
          <w:p w14:paraId="7B7EB350" w14:textId="77777777" w:rsidR="00F95FDB" w:rsidRPr="00F309BF" w:rsidRDefault="00F95FDB" w:rsidP="005E413D">
            <w:pPr>
              <w:pStyle w:val="TableParagraph"/>
              <w:spacing w:before="4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Denominazione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sua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descrizione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sintetica</w:t>
            </w:r>
          </w:p>
        </w:tc>
      </w:tr>
      <w:tr w:rsidR="00F95FDB" w:rsidRPr="00F309BF" w14:paraId="0E10472E" w14:textId="77777777" w:rsidTr="005E413D">
        <w:trPr>
          <w:trHeight w:val="1089"/>
        </w:trPr>
        <w:tc>
          <w:tcPr>
            <w:tcW w:w="10032" w:type="dxa"/>
          </w:tcPr>
          <w:p w14:paraId="332CFAFA" w14:textId="342340CB" w:rsidR="00F95FDB" w:rsidRPr="00F309BF" w:rsidRDefault="00E61257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  <w:r w:rsidRPr="00E6125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□</w:t>
            </w:r>
            <w:r w:rsidR="00F95FDB" w:rsidRPr="00F309BF">
              <w:rPr>
                <w:rFonts w:asciiTheme="majorHAnsi" w:hAnsiTheme="majorHAnsi" w:cstheme="majorHAnsi"/>
              </w:rPr>
              <w:t xml:space="preserve"> </w:t>
            </w:r>
            <w:r w:rsidR="00F95FDB" w:rsidRPr="00F309BF">
              <w:rPr>
                <w:rFonts w:asciiTheme="majorHAnsi" w:hAnsiTheme="majorHAnsi" w:cstheme="majorHAnsi"/>
                <w:sz w:val="18"/>
              </w:rPr>
              <w:t>Primaria</w:t>
            </w:r>
          </w:p>
          <w:p w14:paraId="5FA50B35" w14:textId="183DE8C0" w:rsidR="00F95FDB" w:rsidRPr="00F309BF" w:rsidRDefault="00E61257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  <w:r w:rsidRPr="00E6125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□</w:t>
            </w:r>
            <w:r w:rsidR="00F95FDB" w:rsidRPr="00F309BF">
              <w:rPr>
                <w:rFonts w:asciiTheme="majorHAnsi" w:hAnsiTheme="majorHAnsi" w:cstheme="majorHAnsi"/>
              </w:rPr>
              <w:t xml:space="preserve"> </w:t>
            </w:r>
            <w:r w:rsidR="00F95FDB" w:rsidRPr="00F309BF">
              <w:rPr>
                <w:rFonts w:asciiTheme="majorHAnsi" w:hAnsiTheme="majorHAnsi" w:cstheme="majorHAnsi"/>
                <w:sz w:val="18"/>
              </w:rPr>
              <w:t>Sec. 1 grado</w:t>
            </w:r>
          </w:p>
          <w:p w14:paraId="59ABC78B" w14:textId="088CD22F" w:rsidR="00F95FDB" w:rsidRPr="00F309BF" w:rsidRDefault="00E61257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  <w:r w:rsidRPr="00E6125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□</w:t>
            </w:r>
            <w:r w:rsidR="00F95FDB" w:rsidRPr="00F309BF">
              <w:rPr>
                <w:rFonts w:asciiTheme="majorHAnsi" w:hAnsiTheme="majorHAnsi" w:cstheme="majorHAnsi"/>
              </w:rPr>
              <w:t xml:space="preserve"> </w:t>
            </w:r>
            <w:r w:rsidR="00F95FDB" w:rsidRPr="00F309BF">
              <w:rPr>
                <w:rFonts w:asciiTheme="majorHAnsi" w:hAnsiTheme="majorHAnsi" w:cstheme="majorHAnsi"/>
                <w:sz w:val="18"/>
              </w:rPr>
              <w:t>Liceo</w:t>
            </w:r>
          </w:p>
          <w:p w14:paraId="2E1310CA" w14:textId="38AD16F5" w:rsidR="00F95FDB" w:rsidRPr="00F309BF" w:rsidRDefault="00E61257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  <w:r w:rsidRPr="00E6125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□</w:t>
            </w:r>
            <w:r w:rsidR="00F95FDB" w:rsidRPr="00F309BF">
              <w:rPr>
                <w:rFonts w:asciiTheme="majorHAnsi" w:hAnsiTheme="majorHAnsi" w:cstheme="majorHAnsi"/>
              </w:rPr>
              <w:t xml:space="preserve"> </w:t>
            </w:r>
            <w:r w:rsidR="00F95FDB" w:rsidRPr="00F309BF">
              <w:rPr>
                <w:rFonts w:asciiTheme="majorHAnsi" w:hAnsiTheme="majorHAnsi" w:cstheme="majorHAnsi"/>
                <w:sz w:val="18"/>
              </w:rPr>
              <w:t>Semiconvitto</w:t>
            </w:r>
          </w:p>
          <w:p w14:paraId="2C77E170" w14:textId="3B1AB4D8" w:rsidR="00F95FDB" w:rsidRPr="00F309BF" w:rsidRDefault="00E61257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  <w:r w:rsidRPr="00E6125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95FDB" w:rsidRPr="00F309BF">
              <w:rPr>
                <w:rFonts w:asciiTheme="majorHAnsi" w:hAnsiTheme="majorHAnsi" w:cstheme="majorHAnsi"/>
                <w:sz w:val="18"/>
              </w:rPr>
              <w:t>Convitto</w:t>
            </w:r>
          </w:p>
        </w:tc>
      </w:tr>
    </w:tbl>
    <w:p w14:paraId="218759BF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608ACA67" w14:textId="77777777" w:rsidR="00F95FDB" w:rsidRPr="00F309BF" w:rsidRDefault="00F95FDB" w:rsidP="00F95FDB">
      <w:pPr>
        <w:pStyle w:val="Paragrafoelenco"/>
        <w:widowControl w:val="0"/>
        <w:numPr>
          <w:ilvl w:val="1"/>
          <w:numId w:val="12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Responsabile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del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progetto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245031FE" w14:textId="77777777" w:rsidTr="005E413D">
        <w:trPr>
          <w:trHeight w:val="230"/>
        </w:trPr>
        <w:tc>
          <w:tcPr>
            <w:tcW w:w="10032" w:type="dxa"/>
          </w:tcPr>
          <w:p w14:paraId="4783BF56" w14:textId="77777777" w:rsidR="00F95FDB" w:rsidRPr="00F309BF" w:rsidRDefault="00F95FDB" w:rsidP="005E413D">
            <w:pPr>
              <w:pStyle w:val="TableParagraph"/>
              <w:spacing w:before="4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Indicare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responsabile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-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</w:p>
        </w:tc>
      </w:tr>
      <w:tr w:rsidR="00F95FDB" w:rsidRPr="00F309BF" w14:paraId="37F00408" w14:textId="77777777" w:rsidTr="005E413D">
        <w:trPr>
          <w:trHeight w:val="1169"/>
        </w:trPr>
        <w:tc>
          <w:tcPr>
            <w:tcW w:w="10032" w:type="dxa"/>
          </w:tcPr>
          <w:p w14:paraId="339A9865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  <w:r w:rsidRPr="00F309BF">
              <w:rPr>
                <w:rFonts w:asciiTheme="majorHAnsi" w:hAnsiTheme="majorHAnsi" w:cstheme="majorHAnsi"/>
                <w:sz w:val="18"/>
              </w:rPr>
              <w:t xml:space="preserve">Nominativo docente/educatore: </w:t>
            </w:r>
          </w:p>
          <w:p w14:paraId="4CD51A3B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  <w:r w:rsidRPr="00F309BF">
              <w:rPr>
                <w:rFonts w:asciiTheme="majorHAnsi" w:hAnsiTheme="majorHAnsi" w:cstheme="majorHAnsi"/>
                <w:sz w:val="18"/>
              </w:rPr>
              <w:t>Recapito mail personale:</w:t>
            </w:r>
          </w:p>
          <w:p w14:paraId="265C2479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  <w:r w:rsidRPr="00F309BF">
              <w:rPr>
                <w:rFonts w:asciiTheme="majorHAnsi" w:hAnsiTheme="majorHAnsi" w:cstheme="majorHAnsi"/>
                <w:sz w:val="18"/>
              </w:rPr>
              <w:t>Recapito telefonico personale</w:t>
            </w:r>
          </w:p>
        </w:tc>
      </w:tr>
    </w:tbl>
    <w:p w14:paraId="0DD78B17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20FF9F37" w14:textId="77777777" w:rsidR="00F95FDB" w:rsidRPr="00F309BF" w:rsidRDefault="00F95FDB" w:rsidP="00F95FDB">
      <w:pPr>
        <w:pStyle w:val="Paragrafoelenco"/>
        <w:widowControl w:val="0"/>
        <w:numPr>
          <w:ilvl w:val="1"/>
          <w:numId w:val="12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Destinatari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Motivazioni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Obiettivi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-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Risultati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Attesi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-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Metodologie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50883350" w14:textId="77777777" w:rsidTr="005E413D">
        <w:trPr>
          <w:trHeight w:val="230"/>
        </w:trPr>
        <w:tc>
          <w:tcPr>
            <w:tcW w:w="10032" w:type="dxa"/>
          </w:tcPr>
          <w:p w14:paraId="098BBAC1" w14:textId="77777777" w:rsidR="00F95FDB" w:rsidRPr="00F309BF" w:rsidRDefault="00F95FDB" w:rsidP="005E413D">
            <w:pPr>
              <w:pStyle w:val="TableParagraph"/>
              <w:spacing w:before="4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1.3.1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Destinatari</w:t>
            </w:r>
            <w:r w:rsidRPr="00F309BF">
              <w:rPr>
                <w:rFonts w:asciiTheme="majorHAnsi" w:hAnsiTheme="majorHAnsi" w:cstheme="majorHAnsi"/>
                <w:i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(indicare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classe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gruppo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alunni</w:t>
            </w:r>
            <w:r w:rsidRPr="00F309BF">
              <w:rPr>
                <w:rFonts w:asciiTheme="majorHAnsi" w:hAnsiTheme="majorHAnsi" w:cstheme="majorHAnsi"/>
                <w:spacing w:val="-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numero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presumibile)</w:t>
            </w:r>
          </w:p>
        </w:tc>
      </w:tr>
      <w:tr w:rsidR="00F95FDB" w:rsidRPr="00F309BF" w14:paraId="785C7AEA" w14:textId="77777777" w:rsidTr="005E413D">
        <w:trPr>
          <w:trHeight w:val="1381"/>
        </w:trPr>
        <w:tc>
          <w:tcPr>
            <w:tcW w:w="10032" w:type="dxa"/>
          </w:tcPr>
          <w:p w14:paraId="14255C8E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  <w:tr w:rsidR="00F95FDB" w:rsidRPr="00F309BF" w14:paraId="7CB1A483" w14:textId="77777777" w:rsidTr="005E413D">
        <w:trPr>
          <w:trHeight w:val="455"/>
        </w:trPr>
        <w:tc>
          <w:tcPr>
            <w:tcW w:w="10032" w:type="dxa"/>
          </w:tcPr>
          <w:p w14:paraId="0EE46037" w14:textId="77777777" w:rsidR="00F95FDB" w:rsidRPr="00F309BF" w:rsidRDefault="00F95FDB" w:rsidP="005E413D">
            <w:pPr>
              <w:pStyle w:val="TableParagraph"/>
              <w:spacing w:before="4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1.3.2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Motivazioni</w:t>
            </w:r>
            <w:r w:rsidRPr="00F309BF">
              <w:rPr>
                <w:rFonts w:asciiTheme="majorHAnsi" w:hAnsiTheme="majorHAnsi" w:cstheme="majorHAnsi"/>
                <w:i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dell’intervento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: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partire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dall’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analisi</w:t>
            </w:r>
            <w:r w:rsidRPr="00F309BF">
              <w:rPr>
                <w:rFonts w:asciiTheme="majorHAnsi" w:hAnsiTheme="majorHAnsi" w:cstheme="majorHAnsi"/>
                <w:spacing w:val="1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bisogni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formativi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(indicando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anche,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se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è</w:t>
            </w:r>
            <w:r w:rsidRPr="00F309BF">
              <w:rPr>
                <w:rFonts w:asciiTheme="majorHAnsi" w:hAnsiTheme="majorHAnsi" w:cstheme="majorHAnsi"/>
                <w:spacing w:val="1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stata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fatta,</w:t>
            </w:r>
          </w:p>
          <w:p w14:paraId="6A4BE589" w14:textId="77777777" w:rsidR="00F95FDB" w:rsidRPr="00F309BF" w:rsidRDefault="00F95FDB" w:rsidP="005E413D">
            <w:pPr>
              <w:pStyle w:val="TableParagraph"/>
              <w:spacing w:before="12" w:line="201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quali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strumenti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sono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utilizzati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per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raccolta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dati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iniziali)</w:t>
            </w:r>
          </w:p>
        </w:tc>
      </w:tr>
      <w:tr w:rsidR="00F95FDB" w:rsidRPr="00F309BF" w14:paraId="389EB14D" w14:textId="77777777" w:rsidTr="005E413D">
        <w:trPr>
          <w:trHeight w:val="1151"/>
        </w:trPr>
        <w:tc>
          <w:tcPr>
            <w:tcW w:w="10032" w:type="dxa"/>
          </w:tcPr>
          <w:p w14:paraId="46013D6F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  <w:tr w:rsidR="00F95FDB" w:rsidRPr="00F309BF" w14:paraId="12380646" w14:textId="77777777" w:rsidTr="005E413D">
        <w:trPr>
          <w:trHeight w:val="460"/>
        </w:trPr>
        <w:tc>
          <w:tcPr>
            <w:tcW w:w="10032" w:type="dxa"/>
          </w:tcPr>
          <w:p w14:paraId="3B04B8FB" w14:textId="77777777" w:rsidR="00F95FDB" w:rsidRPr="00F309BF" w:rsidRDefault="00F95FDB" w:rsidP="005E413D">
            <w:pPr>
              <w:pStyle w:val="TableParagraph"/>
              <w:spacing w:before="4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1.3.3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Obiettivi</w:t>
            </w:r>
            <w:r w:rsidRPr="00F309BF">
              <w:rPr>
                <w:rFonts w:asciiTheme="majorHAnsi" w:hAnsiTheme="majorHAnsi" w:cstheme="majorHAnsi"/>
                <w:i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formativi</w:t>
            </w:r>
            <w:r w:rsidRPr="00F309BF">
              <w:rPr>
                <w:rFonts w:asciiTheme="majorHAnsi" w:hAnsiTheme="majorHAnsi" w:cstheme="majorHAnsi"/>
                <w:i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generali</w:t>
            </w:r>
            <w:r w:rsidRPr="00F309BF">
              <w:rPr>
                <w:rFonts w:asciiTheme="majorHAnsi" w:hAnsiTheme="majorHAnsi" w:cstheme="majorHAnsi"/>
                <w:i/>
                <w:spacing w:val="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da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cui</w:t>
            </w:r>
            <w:r w:rsidRPr="00F309BF">
              <w:rPr>
                <w:rFonts w:asciiTheme="majorHAnsi" w:hAnsiTheme="majorHAnsi" w:cstheme="majorHAnsi"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nasce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progetto:</w:t>
            </w:r>
            <w:r w:rsidRPr="00F309BF">
              <w:rPr>
                <w:rFonts w:asciiTheme="majorHAnsi" w:hAnsiTheme="majorHAnsi" w:cstheme="majorHAnsi"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finalità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generali</w:t>
            </w:r>
            <w:r w:rsidRPr="00F309BF">
              <w:rPr>
                <w:rFonts w:asciiTheme="majorHAnsi" w:hAnsiTheme="majorHAnsi" w:cstheme="majorHAnsi"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accordo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le</w:t>
            </w:r>
            <w:r w:rsidRPr="00F309BF">
              <w:rPr>
                <w:rFonts w:asciiTheme="majorHAnsi" w:hAnsiTheme="majorHAnsi" w:cstheme="majorHAnsi"/>
                <w:spacing w:val="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finalità</w:t>
            </w:r>
          </w:p>
          <w:p w14:paraId="3F393F23" w14:textId="77777777" w:rsidR="00F95FDB" w:rsidRPr="00F309BF" w:rsidRDefault="00F95FDB" w:rsidP="005E413D">
            <w:pPr>
              <w:pStyle w:val="TableParagraph"/>
              <w:spacing w:before="12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POF,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della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programmazione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Dipartimenti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Consigli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Classe</w:t>
            </w:r>
          </w:p>
        </w:tc>
      </w:tr>
      <w:tr w:rsidR="00F95FDB" w:rsidRPr="00F309BF" w14:paraId="06C80BBC" w14:textId="77777777" w:rsidTr="005E413D">
        <w:trPr>
          <w:trHeight w:val="1151"/>
        </w:trPr>
        <w:tc>
          <w:tcPr>
            <w:tcW w:w="10032" w:type="dxa"/>
          </w:tcPr>
          <w:p w14:paraId="0A5555C5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  <w:tr w:rsidR="00F95FDB" w:rsidRPr="00F309BF" w14:paraId="42D71D65" w14:textId="77777777" w:rsidTr="005E413D">
        <w:trPr>
          <w:trHeight w:val="618"/>
        </w:trPr>
        <w:tc>
          <w:tcPr>
            <w:tcW w:w="10032" w:type="dxa"/>
          </w:tcPr>
          <w:p w14:paraId="4376E25F" w14:textId="77777777" w:rsidR="00F95FDB" w:rsidRPr="00F309BF" w:rsidRDefault="00F95FDB" w:rsidP="005E413D">
            <w:pPr>
              <w:pStyle w:val="TableParagraph"/>
              <w:spacing w:before="4" w:line="252" w:lineRule="auto"/>
              <w:ind w:left="110"/>
              <w:rPr>
                <w:rFonts w:asciiTheme="majorHAnsi" w:hAnsiTheme="majorHAnsi" w:cstheme="majorHAnsi"/>
                <w:i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1.3.4</w:t>
            </w:r>
            <w:r w:rsidRPr="00F309BF">
              <w:rPr>
                <w:rFonts w:asciiTheme="majorHAnsi" w:hAnsiTheme="majorHAnsi" w:cstheme="majorHAnsi"/>
                <w:spacing w:val="49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biettivi</w:t>
            </w:r>
            <w:r w:rsidRPr="00F309BF">
              <w:rPr>
                <w:rFonts w:asciiTheme="majorHAnsi" w:hAnsiTheme="majorHAnsi" w:cstheme="majorHAnsi"/>
                <w:i/>
                <w:spacing w:val="4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formativi</w:t>
            </w:r>
            <w:r w:rsidRPr="00F309BF">
              <w:rPr>
                <w:rFonts w:asciiTheme="majorHAnsi" w:hAnsiTheme="majorHAnsi" w:cstheme="majorHAnsi"/>
                <w:i/>
                <w:spacing w:val="49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specifici</w:t>
            </w:r>
            <w:r w:rsidRPr="00F309BF">
              <w:rPr>
                <w:rFonts w:asciiTheme="majorHAnsi" w:hAnsiTheme="majorHAnsi" w:cstheme="majorHAnsi"/>
                <w:b/>
                <w:i/>
                <w:w w:val="105"/>
                <w:sz w:val="19"/>
              </w:rPr>
              <w:t>,</w:t>
            </w:r>
            <w:r w:rsidRPr="00F309BF">
              <w:rPr>
                <w:rFonts w:asciiTheme="majorHAnsi" w:hAnsiTheme="majorHAnsi" w:cstheme="majorHAnsi"/>
                <w:b/>
                <w:i/>
                <w:spacing w:val="4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devono</w:t>
            </w:r>
            <w:r w:rsidRPr="00F309BF">
              <w:rPr>
                <w:rFonts w:asciiTheme="majorHAnsi" w:hAnsiTheme="majorHAnsi" w:cstheme="majorHAnsi"/>
                <w:i/>
                <w:spacing w:val="50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essere</w:t>
            </w:r>
            <w:r w:rsidRPr="00F309BF">
              <w:rPr>
                <w:rFonts w:asciiTheme="majorHAnsi" w:hAnsiTheme="majorHAnsi" w:cstheme="majorHAnsi"/>
                <w:i/>
                <w:spacing w:val="49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concret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i,</w:t>
            </w:r>
            <w:r w:rsidRPr="00F309BF">
              <w:rPr>
                <w:rFonts w:asciiTheme="majorHAnsi" w:hAnsiTheme="majorHAnsi" w:cstheme="majorHAnsi"/>
                <w:i/>
                <w:spacing w:val="49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coerent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i,</w:t>
            </w:r>
            <w:r w:rsidRPr="00F309BF">
              <w:rPr>
                <w:rFonts w:asciiTheme="majorHAnsi" w:hAnsiTheme="majorHAnsi" w:cstheme="majorHAnsi"/>
                <w:i/>
                <w:spacing w:val="4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misurabil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i,</w:t>
            </w:r>
            <w:r w:rsidRPr="00F309BF">
              <w:rPr>
                <w:rFonts w:asciiTheme="majorHAnsi" w:hAnsiTheme="majorHAnsi" w:cstheme="majorHAnsi"/>
                <w:i/>
                <w:spacing w:val="49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verificabil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i,</w:t>
            </w:r>
            <w:r w:rsidRPr="00F309BF">
              <w:rPr>
                <w:rFonts w:asciiTheme="majorHAnsi" w:hAnsiTheme="majorHAnsi" w:cstheme="majorHAnsi"/>
                <w:i/>
                <w:spacing w:val="4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dunque</w:t>
            </w:r>
            <w:r w:rsidRPr="00F309BF">
              <w:rPr>
                <w:rFonts w:asciiTheme="majorHAnsi" w:hAnsiTheme="majorHAnsi" w:cstheme="majorHAnsi"/>
                <w:i/>
                <w:spacing w:val="50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devono</w:t>
            </w:r>
            <w:r w:rsidRPr="00F309BF">
              <w:rPr>
                <w:rFonts w:asciiTheme="majorHAnsi" w:hAnsiTheme="majorHAnsi" w:cstheme="majorHAnsi"/>
                <w:i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essere</w:t>
            </w:r>
            <w:r w:rsidRPr="00F309BF">
              <w:rPr>
                <w:rFonts w:asciiTheme="majorHAnsi" w:hAnsiTheme="majorHAnsi" w:cstheme="majorHAnsi"/>
                <w:i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espressi in</w:t>
            </w:r>
            <w:r w:rsidRPr="00F309BF">
              <w:rPr>
                <w:rFonts w:asciiTheme="majorHAnsi" w:hAnsiTheme="majorHAnsi" w:cstheme="majorHAnsi"/>
                <w:i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 xml:space="preserve">termini di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conoscenze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 xml:space="preserve">,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competenze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 xml:space="preserve">,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  <w:u w:val="single"/>
              </w:rPr>
              <w:t>capacità</w:t>
            </w:r>
          </w:p>
        </w:tc>
      </w:tr>
    </w:tbl>
    <w:p w14:paraId="518F7F16" w14:textId="77777777" w:rsidR="00F95FDB" w:rsidRPr="00F309BF" w:rsidRDefault="00F95FDB" w:rsidP="00F95FDB">
      <w:pPr>
        <w:pStyle w:val="Corpotesto"/>
        <w:spacing w:before="8"/>
        <w:rPr>
          <w:rFonts w:asciiTheme="majorHAnsi" w:hAnsiTheme="majorHAnsi" w:cstheme="majorHAns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11EA3A10" w14:textId="77777777" w:rsidTr="005E413D">
        <w:trPr>
          <w:trHeight w:val="2073"/>
        </w:trPr>
        <w:tc>
          <w:tcPr>
            <w:tcW w:w="10032" w:type="dxa"/>
          </w:tcPr>
          <w:p w14:paraId="090B4F34" w14:textId="77777777" w:rsidR="00F95FDB" w:rsidRPr="00F309BF" w:rsidRDefault="00F95FDB" w:rsidP="005E413D">
            <w:pPr>
              <w:pStyle w:val="TableParagraph"/>
              <w:ind w:left="142"/>
              <w:rPr>
                <w:rFonts w:asciiTheme="majorHAnsi" w:hAnsiTheme="majorHAnsi" w:cstheme="majorHAnsi"/>
                <w:sz w:val="18"/>
              </w:rPr>
            </w:pPr>
          </w:p>
        </w:tc>
      </w:tr>
      <w:tr w:rsidR="00F95FDB" w:rsidRPr="00F309BF" w14:paraId="3D5FF9F5" w14:textId="77777777" w:rsidTr="005E413D">
        <w:trPr>
          <w:trHeight w:val="460"/>
        </w:trPr>
        <w:tc>
          <w:tcPr>
            <w:tcW w:w="10032" w:type="dxa"/>
          </w:tcPr>
          <w:p w14:paraId="61C225D1" w14:textId="77777777" w:rsidR="00F95FDB" w:rsidRPr="00F309BF" w:rsidRDefault="00F95FDB" w:rsidP="005E413D">
            <w:pPr>
              <w:pStyle w:val="TableParagraph"/>
              <w:spacing w:before="4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1.3.5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Risultati</w:t>
            </w:r>
            <w:r w:rsidRPr="00F309BF">
              <w:rPr>
                <w:rFonts w:asciiTheme="majorHAnsi" w:hAnsiTheme="majorHAnsi" w:cstheme="majorHAnsi"/>
                <w:i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attesi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: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quale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ricaduta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formativa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attende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favore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destinatari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(collegamento</w:t>
            </w:r>
          </w:p>
          <w:p w14:paraId="7031B0FE" w14:textId="77777777" w:rsidR="00F95FDB" w:rsidRPr="00F309BF" w:rsidRDefault="00F95FDB" w:rsidP="005E413D">
            <w:pPr>
              <w:pStyle w:val="TableParagraph"/>
              <w:spacing w:before="12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attività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curricolari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e/o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altre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iniziative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assunte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dalla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scuola)</w:t>
            </w:r>
          </w:p>
        </w:tc>
      </w:tr>
      <w:tr w:rsidR="00F95FDB" w:rsidRPr="00F309BF" w14:paraId="29A7022D" w14:textId="77777777" w:rsidTr="005E413D">
        <w:trPr>
          <w:trHeight w:val="1607"/>
        </w:trPr>
        <w:tc>
          <w:tcPr>
            <w:tcW w:w="10032" w:type="dxa"/>
          </w:tcPr>
          <w:p w14:paraId="2605053F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  <w:tr w:rsidR="00F95FDB" w:rsidRPr="00F309BF" w14:paraId="577C9732" w14:textId="77777777" w:rsidTr="005E413D">
        <w:trPr>
          <w:trHeight w:val="230"/>
        </w:trPr>
        <w:tc>
          <w:tcPr>
            <w:tcW w:w="10032" w:type="dxa"/>
          </w:tcPr>
          <w:p w14:paraId="070B4C59" w14:textId="77777777" w:rsidR="00F95FDB" w:rsidRPr="00F309BF" w:rsidRDefault="00F95FDB" w:rsidP="005E413D">
            <w:pPr>
              <w:pStyle w:val="TableParagraph"/>
              <w:spacing w:before="4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1.3.6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i/>
                <w:w w:val="105"/>
                <w:sz w:val="19"/>
              </w:rPr>
              <w:t>Metodologie</w:t>
            </w:r>
            <w:r w:rsidRPr="00F309BF">
              <w:rPr>
                <w:rFonts w:asciiTheme="majorHAnsi" w:hAnsiTheme="majorHAnsi" w:cstheme="majorHAnsi"/>
                <w:i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(Numero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tipologia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incontri,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eventuali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uscite,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eventuali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rapporti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altri</w:t>
            </w:r>
            <w:r w:rsidRPr="00F309BF">
              <w:rPr>
                <w:rFonts w:asciiTheme="majorHAnsi" w:hAnsiTheme="majorHAnsi" w:cstheme="majorHAnsi"/>
                <w:spacing w:val="-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enti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scuole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ecc.)</w:t>
            </w:r>
          </w:p>
        </w:tc>
      </w:tr>
      <w:tr w:rsidR="00F95FDB" w:rsidRPr="00F309BF" w14:paraId="4DEAE6B9" w14:textId="77777777" w:rsidTr="005E413D">
        <w:trPr>
          <w:trHeight w:val="1382"/>
        </w:trPr>
        <w:tc>
          <w:tcPr>
            <w:tcW w:w="10032" w:type="dxa"/>
          </w:tcPr>
          <w:p w14:paraId="61C14116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47A2191A" w14:textId="77777777" w:rsidR="00F95FDB" w:rsidRPr="00F309BF" w:rsidRDefault="00F95FDB" w:rsidP="00F95FDB">
      <w:pPr>
        <w:pStyle w:val="Corpotesto"/>
        <w:spacing w:before="8"/>
        <w:rPr>
          <w:rFonts w:asciiTheme="majorHAnsi" w:hAnsiTheme="majorHAnsi" w:cstheme="majorHAnsi"/>
          <w:sz w:val="11"/>
        </w:rPr>
      </w:pPr>
    </w:p>
    <w:p w14:paraId="30A9E8BE" w14:textId="77777777" w:rsidR="00F95FDB" w:rsidRPr="00F309BF" w:rsidRDefault="00F95FDB" w:rsidP="00F95FDB">
      <w:pPr>
        <w:pStyle w:val="Paragrafoelenco"/>
        <w:widowControl w:val="0"/>
        <w:numPr>
          <w:ilvl w:val="1"/>
          <w:numId w:val="12"/>
        </w:numPr>
        <w:tabs>
          <w:tab w:val="left" w:pos="613"/>
        </w:tabs>
        <w:autoSpaceDE w:val="0"/>
        <w:autoSpaceDN w:val="0"/>
        <w:spacing w:before="100"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Durata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55740B57" w14:textId="77777777" w:rsidTr="005E413D">
        <w:trPr>
          <w:trHeight w:val="230"/>
        </w:trPr>
        <w:tc>
          <w:tcPr>
            <w:tcW w:w="10032" w:type="dxa"/>
          </w:tcPr>
          <w:p w14:paraId="015282E4" w14:textId="77777777" w:rsidR="00F95FDB" w:rsidRPr="00F309BF" w:rsidRDefault="00F95FDB" w:rsidP="005E413D">
            <w:pPr>
              <w:pStyle w:val="TableParagraph"/>
              <w:spacing w:before="4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Descrivere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l’arco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temporale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nel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quale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attua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periodicità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degli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incontri,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illustrare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fasi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operative</w:t>
            </w:r>
          </w:p>
        </w:tc>
      </w:tr>
      <w:tr w:rsidR="00F95FDB" w:rsidRPr="00F309BF" w14:paraId="4689B47F" w14:textId="77777777" w:rsidTr="005E413D">
        <w:trPr>
          <w:trHeight w:val="1377"/>
        </w:trPr>
        <w:tc>
          <w:tcPr>
            <w:tcW w:w="10032" w:type="dxa"/>
          </w:tcPr>
          <w:p w14:paraId="5FE3F061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2BDE3E42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080746D1" w14:textId="77777777" w:rsidR="00F95FDB" w:rsidRPr="00F309BF" w:rsidRDefault="00F95FDB" w:rsidP="00F95FDB">
      <w:pPr>
        <w:pStyle w:val="Paragrafoelenco"/>
        <w:widowControl w:val="0"/>
        <w:numPr>
          <w:ilvl w:val="1"/>
          <w:numId w:val="13"/>
        </w:numPr>
        <w:tabs>
          <w:tab w:val="left" w:pos="613"/>
        </w:tabs>
        <w:autoSpaceDE w:val="0"/>
        <w:autoSpaceDN w:val="0"/>
        <w:spacing w:before="100" w:after="8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Attività previste</w:t>
      </w:r>
    </w:p>
    <w:tbl>
      <w:tblPr>
        <w:tblStyle w:val="TableNormal"/>
        <w:tblW w:w="100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F95FDB" w:rsidRPr="00F309BF" w14:paraId="6989A499" w14:textId="77777777" w:rsidTr="005E413D">
        <w:trPr>
          <w:trHeight w:val="230"/>
        </w:trPr>
        <w:tc>
          <w:tcPr>
            <w:tcW w:w="10032" w:type="dxa"/>
          </w:tcPr>
          <w:p w14:paraId="1A34756D" w14:textId="77777777" w:rsidR="00F95FDB" w:rsidRPr="00F309BF" w:rsidRDefault="00F95FDB" w:rsidP="005E413D">
            <w:pPr>
              <w:pStyle w:val="TableParagraph"/>
              <w:tabs>
                <w:tab w:val="left" w:pos="890"/>
              </w:tabs>
              <w:spacing w:before="4" w:line="206" w:lineRule="exact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sz w:val="19"/>
              </w:rPr>
              <w:t xml:space="preserve"> Descrivere le attività previste</w:t>
            </w:r>
          </w:p>
        </w:tc>
      </w:tr>
      <w:tr w:rsidR="00F95FDB" w:rsidRPr="00F309BF" w14:paraId="1E4D6A17" w14:textId="77777777" w:rsidTr="005E413D">
        <w:trPr>
          <w:trHeight w:val="1377"/>
        </w:trPr>
        <w:tc>
          <w:tcPr>
            <w:tcW w:w="10032" w:type="dxa"/>
          </w:tcPr>
          <w:p w14:paraId="607C5ECB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1AEBADC1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5E757DD5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5C694179" w14:textId="77777777" w:rsidR="00F95FDB" w:rsidRPr="00F309BF" w:rsidRDefault="00F95FDB" w:rsidP="00F95FDB">
      <w:pPr>
        <w:pStyle w:val="Paragrafoelenco"/>
        <w:widowControl w:val="0"/>
        <w:numPr>
          <w:ilvl w:val="1"/>
          <w:numId w:val="13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Strumenti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di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valutazione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del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progetto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F95FDB" w:rsidRPr="00F309BF" w14:paraId="54017CBE" w14:textId="77777777" w:rsidTr="005E413D">
        <w:trPr>
          <w:trHeight w:val="489"/>
        </w:trPr>
        <w:tc>
          <w:tcPr>
            <w:tcW w:w="10066" w:type="dxa"/>
          </w:tcPr>
          <w:p w14:paraId="4D01AAC7" w14:textId="77777777" w:rsidR="00F95FDB" w:rsidRPr="00F309BF" w:rsidRDefault="00F95FDB" w:rsidP="005E413D">
            <w:pPr>
              <w:pStyle w:val="TableParagraph"/>
              <w:spacing w:before="4" w:line="252" w:lineRule="auto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Indicare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gli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indicatori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valutazione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per</w:t>
            </w:r>
            <w:r w:rsidRPr="00F309BF">
              <w:rPr>
                <w:rFonts w:asciiTheme="majorHAnsi" w:hAnsiTheme="majorHAnsi" w:cstheme="majorHAnsi"/>
                <w:spacing w:val="17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verifica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dell’efficacia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(numero</w:t>
            </w:r>
            <w:r w:rsidRPr="00F309BF">
              <w:rPr>
                <w:rFonts w:asciiTheme="majorHAnsi" w:hAnsiTheme="majorHAnsi" w:cstheme="majorHAnsi"/>
                <w:spacing w:val="18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1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partecipanti,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attenzione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gradimento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 partecipanti, ecc.)</w:t>
            </w:r>
          </w:p>
        </w:tc>
      </w:tr>
      <w:tr w:rsidR="00F95FDB" w:rsidRPr="00F309BF" w14:paraId="2E43C840" w14:textId="77777777" w:rsidTr="005E413D">
        <w:trPr>
          <w:trHeight w:val="1837"/>
        </w:trPr>
        <w:tc>
          <w:tcPr>
            <w:tcW w:w="10066" w:type="dxa"/>
          </w:tcPr>
          <w:p w14:paraId="581B66CE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796609CD" w14:textId="77777777" w:rsidR="00F95FDB" w:rsidRPr="00F309BF" w:rsidRDefault="00F95FDB" w:rsidP="00F95FDB">
      <w:pPr>
        <w:pStyle w:val="Corpotesto"/>
        <w:spacing w:before="8"/>
        <w:rPr>
          <w:rFonts w:asciiTheme="majorHAnsi" w:hAnsiTheme="majorHAnsi" w:cstheme="majorHAnsi"/>
        </w:rPr>
      </w:pPr>
    </w:p>
    <w:p w14:paraId="5A92F369" w14:textId="77777777" w:rsidR="00F95FDB" w:rsidRPr="00F309BF" w:rsidRDefault="00F95FDB" w:rsidP="00F95FDB">
      <w:pPr>
        <w:pStyle w:val="Paragrafoelenco"/>
        <w:widowControl w:val="0"/>
        <w:numPr>
          <w:ilvl w:val="1"/>
          <w:numId w:val="13"/>
        </w:numPr>
        <w:tabs>
          <w:tab w:val="left" w:pos="613"/>
        </w:tabs>
        <w:autoSpaceDE w:val="0"/>
        <w:autoSpaceDN w:val="0"/>
        <w:spacing w:before="5"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Modalità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del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monitoraggio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F95FDB" w:rsidRPr="00F309BF" w14:paraId="19F0876E" w14:textId="77777777" w:rsidTr="005E413D">
        <w:trPr>
          <w:trHeight w:val="494"/>
        </w:trPr>
        <w:tc>
          <w:tcPr>
            <w:tcW w:w="10066" w:type="dxa"/>
          </w:tcPr>
          <w:p w14:paraId="5290D963" w14:textId="77777777" w:rsidR="00F95FDB" w:rsidRPr="00F309BF" w:rsidRDefault="00F95FDB" w:rsidP="005E413D">
            <w:pPr>
              <w:pStyle w:val="TableParagraph"/>
              <w:spacing w:before="4" w:line="252" w:lineRule="auto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referente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progetto,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collaborazione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</w:t>
            </w:r>
            <w:r w:rsidRPr="00F309BF">
              <w:rPr>
                <w:rFonts w:asciiTheme="majorHAnsi" w:hAnsiTheme="majorHAnsi" w:cstheme="majorHAnsi"/>
                <w:spacing w:val="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commissione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P.T. O.F.</w:t>
            </w:r>
            <w:r w:rsidRPr="00F309BF">
              <w:rPr>
                <w:rFonts w:asciiTheme="majorHAnsi" w:hAnsiTheme="majorHAnsi" w:cstheme="majorHAnsi"/>
                <w:spacing w:val="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la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FS,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utilizzerà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modelli</w:t>
            </w:r>
            <w:r w:rsidRPr="00F309BF">
              <w:rPr>
                <w:rFonts w:asciiTheme="majorHAnsi" w:hAnsiTheme="majorHAnsi" w:cstheme="majorHAnsi"/>
                <w:spacing w:val="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autovalutazione per la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conoscenza dei punti di forza e</w:t>
            </w:r>
            <w:r w:rsidRPr="00F309BF">
              <w:rPr>
                <w:rFonts w:asciiTheme="majorHAnsi" w:hAnsiTheme="majorHAnsi" w:cstheme="majorHAnsi"/>
                <w:spacing w:val="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 eventuali punti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critici.</w:t>
            </w:r>
          </w:p>
        </w:tc>
      </w:tr>
      <w:tr w:rsidR="00F95FDB" w:rsidRPr="00F309BF" w14:paraId="750B62C9" w14:textId="77777777" w:rsidTr="005E413D">
        <w:trPr>
          <w:trHeight w:val="921"/>
        </w:trPr>
        <w:tc>
          <w:tcPr>
            <w:tcW w:w="10066" w:type="dxa"/>
          </w:tcPr>
          <w:p w14:paraId="3B883FFB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50D9BAB8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4BDD0EDE" w14:textId="77777777" w:rsidR="00F95FDB" w:rsidRPr="00F309BF" w:rsidRDefault="00F95FDB" w:rsidP="00F95FDB">
      <w:pPr>
        <w:pStyle w:val="Paragrafoelenco"/>
        <w:widowControl w:val="0"/>
        <w:numPr>
          <w:ilvl w:val="1"/>
          <w:numId w:val="13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Realizzazione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di</w:t>
      </w:r>
      <w:r w:rsidRPr="00F309BF">
        <w:rPr>
          <w:rFonts w:asciiTheme="majorHAnsi" w:hAnsiTheme="majorHAnsi" w:cstheme="majorHAnsi"/>
          <w:b/>
          <w:spacing w:val="-3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un</w:t>
      </w:r>
      <w:r w:rsidRPr="00F309BF">
        <w:rPr>
          <w:rFonts w:asciiTheme="majorHAnsi" w:hAnsiTheme="majorHAnsi" w:cstheme="majorHAnsi"/>
          <w:b/>
          <w:spacing w:val="-1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prodotto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finale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F95FDB" w:rsidRPr="00F309BF" w14:paraId="095A0FAA" w14:textId="77777777" w:rsidTr="005E413D">
        <w:trPr>
          <w:trHeight w:val="258"/>
        </w:trPr>
        <w:tc>
          <w:tcPr>
            <w:tcW w:w="10066" w:type="dxa"/>
          </w:tcPr>
          <w:p w14:paraId="7A90354F" w14:textId="77777777" w:rsidR="00F95FDB" w:rsidRPr="00F309BF" w:rsidRDefault="00F95FDB" w:rsidP="005E413D">
            <w:pPr>
              <w:pStyle w:val="TableParagraph"/>
              <w:spacing w:before="4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Realizzazione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-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un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eventuale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prodotto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finale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testuale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multimediale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altro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(facoltativo)</w:t>
            </w:r>
          </w:p>
        </w:tc>
      </w:tr>
      <w:tr w:rsidR="00F95FDB" w:rsidRPr="00F309BF" w14:paraId="27513C25" w14:textId="77777777" w:rsidTr="005E413D">
        <w:trPr>
          <w:trHeight w:val="1607"/>
        </w:trPr>
        <w:tc>
          <w:tcPr>
            <w:tcW w:w="10066" w:type="dxa"/>
          </w:tcPr>
          <w:p w14:paraId="5F1798E4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727D1EB2" w14:textId="77777777" w:rsidR="00F95FDB" w:rsidRPr="00F309BF" w:rsidRDefault="00F95FDB" w:rsidP="00F95FDB">
      <w:pPr>
        <w:pStyle w:val="Corpotesto"/>
        <w:spacing w:before="5"/>
        <w:rPr>
          <w:rFonts w:asciiTheme="majorHAnsi" w:hAnsiTheme="majorHAnsi" w:cstheme="majorHAnsi"/>
          <w:sz w:val="18"/>
        </w:rPr>
      </w:pPr>
    </w:p>
    <w:p w14:paraId="450F88E7" w14:textId="77777777" w:rsidR="00F95FDB" w:rsidRPr="00F309BF" w:rsidRDefault="00F95FDB" w:rsidP="00F95FDB">
      <w:pPr>
        <w:pStyle w:val="Paragrafoelenco"/>
        <w:widowControl w:val="0"/>
        <w:numPr>
          <w:ilvl w:val="1"/>
          <w:numId w:val="13"/>
        </w:numPr>
        <w:tabs>
          <w:tab w:val="left" w:pos="613"/>
        </w:tabs>
        <w:autoSpaceDE w:val="0"/>
        <w:autoSpaceDN w:val="0"/>
        <w:spacing w:after="8"/>
        <w:ind w:hanging="361"/>
        <w:contextualSpacing w:val="0"/>
        <w:rPr>
          <w:rFonts w:asciiTheme="majorHAnsi" w:hAnsiTheme="majorHAnsi" w:cstheme="majorHAnsi"/>
          <w:b/>
          <w:sz w:val="19"/>
        </w:rPr>
      </w:pPr>
      <w:r w:rsidRPr="00F309BF">
        <w:rPr>
          <w:rFonts w:asciiTheme="majorHAnsi" w:hAnsiTheme="majorHAnsi" w:cstheme="majorHAnsi"/>
          <w:b/>
          <w:w w:val="105"/>
          <w:sz w:val="19"/>
        </w:rPr>
        <w:t>–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Risorse</w:t>
      </w:r>
      <w:r w:rsidRPr="00F309BF">
        <w:rPr>
          <w:rFonts w:asciiTheme="majorHAnsi" w:hAnsiTheme="majorHAnsi" w:cstheme="majorHAnsi"/>
          <w:b/>
          <w:spacing w:val="-2"/>
          <w:w w:val="105"/>
          <w:sz w:val="19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9"/>
        </w:rPr>
        <w:t>umane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F95FDB" w:rsidRPr="00F309BF" w14:paraId="7519B2BF" w14:textId="77777777" w:rsidTr="005E413D">
        <w:trPr>
          <w:trHeight w:val="460"/>
        </w:trPr>
        <w:tc>
          <w:tcPr>
            <w:tcW w:w="10066" w:type="dxa"/>
          </w:tcPr>
          <w:p w14:paraId="0003D1AD" w14:textId="77777777" w:rsidR="00F95FDB" w:rsidRPr="00F309BF" w:rsidRDefault="00F95FDB" w:rsidP="005E413D">
            <w:pPr>
              <w:pStyle w:val="TableParagraph"/>
              <w:spacing w:before="4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Indicare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numero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docenti,</w:t>
            </w:r>
            <w:r w:rsidRPr="00F309BF">
              <w:rPr>
                <w:rFonts w:asciiTheme="majorHAnsi" w:hAnsiTheme="majorHAnsi" w:cstheme="majorHAnsi"/>
                <w:spacing w:val="2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non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docenti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collaboratori</w:t>
            </w:r>
            <w:r w:rsidRPr="00F309BF">
              <w:rPr>
                <w:rFonts w:asciiTheme="majorHAnsi" w:hAnsiTheme="majorHAnsi" w:cstheme="majorHAnsi"/>
                <w:spacing w:val="2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esterni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che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si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prevede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25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utilizzare</w:t>
            </w:r>
            <w:r w:rsidRPr="00F309BF">
              <w:rPr>
                <w:rFonts w:asciiTheme="majorHAnsi" w:hAnsiTheme="majorHAnsi" w:cstheme="majorHAnsi"/>
                <w:spacing w:val="2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e</w:t>
            </w:r>
            <w:r w:rsidRPr="00F309BF">
              <w:rPr>
                <w:rFonts w:asciiTheme="majorHAnsi" w:hAnsiTheme="majorHAnsi" w:cstheme="majorHAnsi"/>
                <w:spacing w:val="26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il</w:t>
            </w:r>
            <w:r w:rsidRPr="00F309BF">
              <w:rPr>
                <w:rFonts w:asciiTheme="majorHAnsi" w:hAnsiTheme="majorHAnsi" w:cstheme="majorHAnsi"/>
                <w:spacing w:val="24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n°</w:t>
            </w:r>
          </w:p>
          <w:p w14:paraId="2D8F7F77" w14:textId="77777777" w:rsidR="00F95FDB" w:rsidRPr="00F309BF" w:rsidRDefault="00F95FDB" w:rsidP="005E413D">
            <w:pPr>
              <w:pStyle w:val="TableParagraph"/>
              <w:spacing w:before="12" w:line="206" w:lineRule="exact"/>
              <w:ind w:left="110"/>
              <w:rPr>
                <w:rFonts w:asciiTheme="majorHAnsi" w:hAnsiTheme="majorHAnsi" w:cstheme="majorHAnsi"/>
                <w:sz w:val="19"/>
              </w:rPr>
            </w:pPr>
            <w:r w:rsidRPr="00F309BF">
              <w:rPr>
                <w:rFonts w:asciiTheme="majorHAnsi" w:hAnsiTheme="majorHAnsi" w:cstheme="majorHAnsi"/>
                <w:w w:val="105"/>
                <w:sz w:val="19"/>
              </w:rPr>
              <w:t>totale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per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ogni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figura.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Indicare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i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nominativi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delle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persone</w:t>
            </w:r>
            <w:r w:rsidRPr="00F309BF">
              <w:rPr>
                <w:rFonts w:asciiTheme="majorHAnsi" w:hAnsiTheme="majorHAnsi" w:cstheme="majorHAnsi"/>
                <w:spacing w:val="-1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che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ricoprono</w:t>
            </w:r>
            <w:r w:rsidRPr="00F309BF">
              <w:rPr>
                <w:rFonts w:asciiTheme="majorHAnsi" w:hAnsiTheme="majorHAnsi" w:cstheme="majorHAnsi"/>
                <w:spacing w:val="-2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ruoli</w:t>
            </w:r>
            <w:r w:rsidRPr="00F309BF">
              <w:rPr>
                <w:rFonts w:asciiTheme="majorHAnsi" w:hAnsiTheme="majorHAnsi" w:cstheme="majorHAnsi"/>
                <w:spacing w:val="-3"/>
                <w:w w:val="105"/>
                <w:sz w:val="19"/>
              </w:rPr>
              <w:t xml:space="preserve"> </w:t>
            </w:r>
            <w:r w:rsidRPr="00F309BF">
              <w:rPr>
                <w:rFonts w:asciiTheme="majorHAnsi" w:hAnsiTheme="majorHAnsi" w:cstheme="majorHAnsi"/>
                <w:w w:val="105"/>
                <w:sz w:val="19"/>
              </w:rPr>
              <w:t>rilevanti.</w:t>
            </w:r>
          </w:p>
        </w:tc>
      </w:tr>
      <w:tr w:rsidR="00F95FDB" w:rsidRPr="00F309BF" w14:paraId="5FB938F6" w14:textId="77777777" w:rsidTr="005E413D">
        <w:trPr>
          <w:trHeight w:val="1122"/>
        </w:trPr>
        <w:tc>
          <w:tcPr>
            <w:tcW w:w="10066" w:type="dxa"/>
          </w:tcPr>
          <w:p w14:paraId="75EB5217" w14:textId="77777777" w:rsidR="00F95FDB" w:rsidRPr="00F309BF" w:rsidRDefault="00F95FDB" w:rsidP="005E413D">
            <w:pPr>
              <w:pStyle w:val="TableParagraph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5FCB11E7" w14:textId="77777777" w:rsidR="00F95FDB" w:rsidRPr="00F309BF" w:rsidRDefault="00F95FDB" w:rsidP="00F95FDB">
      <w:pPr>
        <w:pStyle w:val="Corpotesto"/>
        <w:spacing w:before="4"/>
        <w:rPr>
          <w:rFonts w:asciiTheme="majorHAnsi" w:hAnsiTheme="majorHAnsi" w:cstheme="majorHAnsi"/>
        </w:rPr>
      </w:pPr>
    </w:p>
    <w:p w14:paraId="59EF828D" w14:textId="77777777" w:rsidR="00F95FDB" w:rsidRPr="00F309BF" w:rsidRDefault="00F95FDB" w:rsidP="00F95FDB">
      <w:pPr>
        <w:pStyle w:val="Corpotesto"/>
        <w:spacing w:before="4"/>
        <w:jc w:val="both"/>
        <w:rPr>
          <w:rFonts w:asciiTheme="majorHAnsi" w:hAnsiTheme="majorHAnsi" w:cstheme="majorHAnsi"/>
        </w:rPr>
      </w:pPr>
    </w:p>
    <w:p w14:paraId="547036EF" w14:textId="77777777" w:rsidR="00F95FDB" w:rsidRPr="00F309BF" w:rsidRDefault="00F95FDB" w:rsidP="00F95FDB">
      <w:pPr>
        <w:pStyle w:val="Corpotesto"/>
        <w:spacing w:before="4"/>
        <w:jc w:val="both"/>
        <w:rPr>
          <w:rFonts w:asciiTheme="majorHAnsi" w:hAnsiTheme="majorHAnsi" w:cstheme="majorHAnsi"/>
        </w:rPr>
      </w:pPr>
    </w:p>
    <w:p w14:paraId="6FF85540" w14:textId="77777777" w:rsidR="00F95FDB" w:rsidRPr="00F309BF" w:rsidRDefault="00F95FDB" w:rsidP="00F95FDB">
      <w:pPr>
        <w:pStyle w:val="Corpotesto"/>
        <w:spacing w:before="4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F95FDB" w:rsidRPr="00F309BF" w14:paraId="74769A21" w14:textId="77777777" w:rsidTr="005E413D">
        <w:tc>
          <w:tcPr>
            <w:tcW w:w="9778" w:type="dxa"/>
            <w:gridSpan w:val="5"/>
            <w:vAlign w:val="center"/>
          </w:tcPr>
          <w:p w14:paraId="24EB5DB4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RISORSE UMANE INTERNE</w:t>
            </w:r>
          </w:p>
        </w:tc>
      </w:tr>
      <w:tr w:rsidR="00F95FDB" w:rsidRPr="00F309BF" w14:paraId="3DDADD77" w14:textId="77777777" w:rsidTr="005E413D">
        <w:tc>
          <w:tcPr>
            <w:tcW w:w="1955" w:type="dxa"/>
            <w:vAlign w:val="center"/>
          </w:tcPr>
          <w:p w14:paraId="0503D8BB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Cognome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e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nome</w:t>
            </w:r>
            <w:proofErr w:type="spellEnd"/>
          </w:p>
        </w:tc>
        <w:tc>
          <w:tcPr>
            <w:tcW w:w="5867" w:type="dxa"/>
            <w:gridSpan w:val="3"/>
            <w:vAlign w:val="center"/>
          </w:tcPr>
          <w:p w14:paraId="7F9E3168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</w:rPr>
              <w:t>Ore di attività con alunni</w:t>
            </w:r>
          </w:p>
        </w:tc>
        <w:tc>
          <w:tcPr>
            <w:tcW w:w="1956" w:type="dxa"/>
            <w:vAlign w:val="center"/>
          </w:tcPr>
          <w:p w14:paraId="72DA5AD0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Attività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diverse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dall’insegnamento</w:t>
            </w:r>
            <w:proofErr w:type="spellEnd"/>
          </w:p>
        </w:tc>
      </w:tr>
      <w:tr w:rsidR="00F95FDB" w:rsidRPr="00F309BF" w14:paraId="4D4932AD" w14:textId="77777777" w:rsidTr="005E413D">
        <w:tc>
          <w:tcPr>
            <w:tcW w:w="1955" w:type="dxa"/>
            <w:vAlign w:val="center"/>
          </w:tcPr>
          <w:p w14:paraId="106EFA78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0C8B9813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255D982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2862A71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016FF34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70A30E1A" w14:textId="77777777" w:rsidTr="005E413D">
        <w:tc>
          <w:tcPr>
            <w:tcW w:w="1955" w:type="dxa"/>
            <w:vAlign w:val="center"/>
          </w:tcPr>
          <w:p w14:paraId="0C29E6F3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3E8DB26C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5D02B146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B57B4A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EBB406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17D9B8EA" w14:textId="77777777" w:rsidTr="005E413D">
        <w:tc>
          <w:tcPr>
            <w:tcW w:w="1955" w:type="dxa"/>
            <w:vAlign w:val="center"/>
          </w:tcPr>
          <w:p w14:paraId="3A60F55B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34B16BE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585D145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9B9EEB3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D07306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26C4119B" w14:textId="77777777" w:rsidTr="005E413D">
        <w:tc>
          <w:tcPr>
            <w:tcW w:w="1955" w:type="dxa"/>
            <w:vAlign w:val="center"/>
          </w:tcPr>
          <w:p w14:paraId="1697B177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547FEE82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AEDC79E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F0FE2C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F7C8340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52C8D61B" w14:textId="77777777" w:rsidTr="005E413D">
        <w:tc>
          <w:tcPr>
            <w:tcW w:w="1955" w:type="dxa"/>
            <w:vAlign w:val="center"/>
          </w:tcPr>
          <w:p w14:paraId="4AE43B9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30CF6A0C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02425CE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5CB0257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825876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</w:tbl>
    <w:p w14:paraId="7DCAB986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p w14:paraId="653C4336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95FDB" w:rsidRPr="00F309BF" w14:paraId="1E5E2EC0" w14:textId="77777777" w:rsidTr="005E413D">
        <w:tc>
          <w:tcPr>
            <w:tcW w:w="9778" w:type="dxa"/>
            <w:gridSpan w:val="4"/>
            <w:vAlign w:val="center"/>
          </w:tcPr>
          <w:p w14:paraId="53EB606F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</w:rPr>
              <w:t>RISORSE UMANE ESTERNE</w:t>
            </w:r>
          </w:p>
          <w:p w14:paraId="07DF58CC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</w:rPr>
              <w:t>Indicare i profili di riferimento dei collaboratori esterni che si prevede di utilizzare</w:t>
            </w:r>
          </w:p>
        </w:tc>
      </w:tr>
      <w:tr w:rsidR="00F95FDB" w:rsidRPr="00F309BF" w14:paraId="22B16166" w14:textId="77777777" w:rsidTr="005E413D">
        <w:tc>
          <w:tcPr>
            <w:tcW w:w="2444" w:type="dxa"/>
            <w:vAlign w:val="center"/>
          </w:tcPr>
          <w:p w14:paraId="1E344EC6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Cognome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e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nome</w:t>
            </w:r>
            <w:proofErr w:type="spellEnd"/>
          </w:p>
        </w:tc>
        <w:tc>
          <w:tcPr>
            <w:tcW w:w="2444" w:type="dxa"/>
            <w:vAlign w:val="center"/>
          </w:tcPr>
          <w:p w14:paraId="57BEBF4B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Tipo di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contratto</w:t>
            </w:r>
            <w:proofErr w:type="spellEnd"/>
          </w:p>
        </w:tc>
        <w:tc>
          <w:tcPr>
            <w:tcW w:w="2445" w:type="dxa"/>
            <w:vAlign w:val="center"/>
          </w:tcPr>
          <w:p w14:paraId="4BBD9762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totale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netto</w:t>
            </w:r>
            <w:proofErr w:type="spellEnd"/>
          </w:p>
        </w:tc>
        <w:tc>
          <w:tcPr>
            <w:tcW w:w="2445" w:type="dxa"/>
            <w:vAlign w:val="center"/>
          </w:tcPr>
          <w:p w14:paraId="43655D19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totale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lordo</w:t>
            </w:r>
            <w:proofErr w:type="spellEnd"/>
          </w:p>
        </w:tc>
      </w:tr>
      <w:tr w:rsidR="00F95FDB" w:rsidRPr="00F309BF" w14:paraId="3F191825" w14:textId="77777777" w:rsidTr="005E413D">
        <w:tc>
          <w:tcPr>
            <w:tcW w:w="2444" w:type="dxa"/>
            <w:vAlign w:val="center"/>
          </w:tcPr>
          <w:p w14:paraId="09F24D51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4" w:type="dxa"/>
            <w:vAlign w:val="center"/>
          </w:tcPr>
          <w:p w14:paraId="2F8CC5F0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469253C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76A550C9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43B0E0F6" w14:textId="77777777" w:rsidTr="005E413D">
        <w:tc>
          <w:tcPr>
            <w:tcW w:w="2444" w:type="dxa"/>
            <w:vAlign w:val="center"/>
          </w:tcPr>
          <w:p w14:paraId="40C01749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4" w:type="dxa"/>
            <w:vAlign w:val="center"/>
          </w:tcPr>
          <w:p w14:paraId="244A2F2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4D009B27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2B4CFDC9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56FDE4B0" w14:textId="77777777" w:rsidTr="005E413D">
        <w:tc>
          <w:tcPr>
            <w:tcW w:w="2444" w:type="dxa"/>
            <w:vAlign w:val="center"/>
          </w:tcPr>
          <w:p w14:paraId="73B30825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4" w:type="dxa"/>
            <w:vAlign w:val="center"/>
          </w:tcPr>
          <w:p w14:paraId="364C57EC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29D5C28A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0894FEC1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59DB42EB" w14:textId="77777777" w:rsidTr="005E413D">
        <w:tc>
          <w:tcPr>
            <w:tcW w:w="2444" w:type="dxa"/>
            <w:vAlign w:val="center"/>
          </w:tcPr>
          <w:p w14:paraId="653B2514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4" w:type="dxa"/>
            <w:vAlign w:val="center"/>
          </w:tcPr>
          <w:p w14:paraId="290A54BF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0C61ED1F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2445" w:type="dxa"/>
            <w:vAlign w:val="center"/>
          </w:tcPr>
          <w:p w14:paraId="23D2678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</w:tbl>
    <w:p w14:paraId="4BA32223" w14:textId="77777777" w:rsidR="00F95FDB" w:rsidRPr="00F309BF" w:rsidRDefault="00F95FDB" w:rsidP="00F95FDB">
      <w:pPr>
        <w:pStyle w:val="Corpotesto"/>
        <w:tabs>
          <w:tab w:val="left" w:pos="5330"/>
        </w:tabs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  <w:r w:rsidRPr="00F309BF">
        <w:rPr>
          <w:rFonts w:asciiTheme="majorHAnsi" w:eastAsia="Arial MT" w:hAnsiTheme="majorHAnsi" w:cstheme="majorHAnsi"/>
          <w:w w:val="105"/>
          <w:sz w:val="19"/>
          <w:szCs w:val="22"/>
          <w:lang w:val="en-US"/>
        </w:rPr>
        <w:tab/>
      </w:r>
    </w:p>
    <w:p w14:paraId="4C6180B7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p w14:paraId="77F49EB1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95FDB" w:rsidRPr="00F309BF" w14:paraId="01B6AFC9" w14:textId="77777777" w:rsidTr="005E413D">
        <w:tc>
          <w:tcPr>
            <w:tcW w:w="9778" w:type="dxa"/>
            <w:gridSpan w:val="3"/>
            <w:vAlign w:val="center"/>
          </w:tcPr>
          <w:p w14:paraId="7E78F75D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</w:rPr>
              <w:t>BENI (materiale didattico, cancelleria, ecc..)</w:t>
            </w:r>
          </w:p>
        </w:tc>
      </w:tr>
      <w:tr w:rsidR="00F95FDB" w:rsidRPr="00F309BF" w14:paraId="4A56525D" w14:textId="77777777" w:rsidTr="005E413D">
        <w:tc>
          <w:tcPr>
            <w:tcW w:w="3259" w:type="dxa"/>
          </w:tcPr>
          <w:p w14:paraId="58827561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Descrizione</w:t>
            </w:r>
            <w:proofErr w:type="spellEnd"/>
          </w:p>
        </w:tc>
        <w:tc>
          <w:tcPr>
            <w:tcW w:w="3259" w:type="dxa"/>
          </w:tcPr>
          <w:p w14:paraId="1FDDEF65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Quantità</w:t>
            </w:r>
            <w:proofErr w:type="spellEnd"/>
          </w:p>
        </w:tc>
        <w:tc>
          <w:tcPr>
            <w:tcW w:w="3260" w:type="dxa"/>
          </w:tcPr>
          <w:p w14:paraId="2035C86A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IVA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incluso</w:t>
            </w:r>
            <w:proofErr w:type="spellEnd"/>
          </w:p>
        </w:tc>
      </w:tr>
      <w:tr w:rsidR="00F95FDB" w:rsidRPr="00F309BF" w14:paraId="6C1501AB" w14:textId="77777777" w:rsidTr="005E413D">
        <w:tc>
          <w:tcPr>
            <w:tcW w:w="3259" w:type="dxa"/>
          </w:tcPr>
          <w:p w14:paraId="6CA29B0A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3259" w:type="dxa"/>
          </w:tcPr>
          <w:p w14:paraId="3522C5FF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1288C1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1C941597" w14:textId="77777777" w:rsidTr="005E413D">
        <w:tc>
          <w:tcPr>
            <w:tcW w:w="3259" w:type="dxa"/>
          </w:tcPr>
          <w:p w14:paraId="7CEDE7BE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3259" w:type="dxa"/>
          </w:tcPr>
          <w:p w14:paraId="4DE05025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316F797A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50FB0B6C" w14:textId="77777777" w:rsidTr="005E413D">
        <w:tc>
          <w:tcPr>
            <w:tcW w:w="3259" w:type="dxa"/>
          </w:tcPr>
          <w:p w14:paraId="780CF447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Totale</w:t>
            </w:r>
            <w:proofErr w:type="spellEnd"/>
          </w:p>
        </w:tc>
        <w:tc>
          <w:tcPr>
            <w:tcW w:w="3259" w:type="dxa"/>
          </w:tcPr>
          <w:p w14:paraId="2404515D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54B22324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</w:tbl>
    <w:p w14:paraId="49F204ED" w14:textId="77777777" w:rsidR="00F95FDB" w:rsidRPr="00F309BF" w:rsidRDefault="00F95FDB" w:rsidP="00F95FDB">
      <w:pPr>
        <w:pStyle w:val="Corpotesto"/>
        <w:spacing w:before="4"/>
        <w:ind w:firstLine="708"/>
        <w:rPr>
          <w:rFonts w:asciiTheme="majorHAnsi" w:hAnsiTheme="majorHAnsi" w:cstheme="majorHAnsi"/>
        </w:rPr>
      </w:pPr>
    </w:p>
    <w:p w14:paraId="64B3D801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p w14:paraId="62728B62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95FDB" w:rsidRPr="00F309BF" w14:paraId="1DA935B7" w14:textId="77777777" w:rsidTr="005E413D">
        <w:tc>
          <w:tcPr>
            <w:tcW w:w="9778" w:type="dxa"/>
            <w:gridSpan w:val="2"/>
          </w:tcPr>
          <w:p w14:paraId="5F5A1374" w14:textId="77777777" w:rsidR="00F95FDB" w:rsidRPr="00F309BF" w:rsidRDefault="00F95FDB" w:rsidP="005E413D">
            <w:pPr>
              <w:pStyle w:val="Corpotesto"/>
              <w:spacing w:before="4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</w:rPr>
              <w:t>SERVIZI  ESTERNI (service, luci, spazi, trasporti, ecc..)</w:t>
            </w:r>
          </w:p>
        </w:tc>
      </w:tr>
      <w:tr w:rsidR="00F95FDB" w:rsidRPr="00F309BF" w14:paraId="5F365544" w14:textId="77777777" w:rsidTr="005E413D">
        <w:tc>
          <w:tcPr>
            <w:tcW w:w="4889" w:type="dxa"/>
          </w:tcPr>
          <w:p w14:paraId="7F7E6885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Descrizione</w:t>
            </w:r>
            <w:proofErr w:type="spellEnd"/>
          </w:p>
        </w:tc>
        <w:tc>
          <w:tcPr>
            <w:tcW w:w="4889" w:type="dxa"/>
          </w:tcPr>
          <w:p w14:paraId="2F7CBB9D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IVA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incluso</w:t>
            </w:r>
            <w:proofErr w:type="spellEnd"/>
          </w:p>
        </w:tc>
      </w:tr>
      <w:tr w:rsidR="00F95FDB" w:rsidRPr="00F309BF" w14:paraId="63BA5993" w14:textId="77777777" w:rsidTr="005E413D">
        <w:tc>
          <w:tcPr>
            <w:tcW w:w="4889" w:type="dxa"/>
          </w:tcPr>
          <w:p w14:paraId="42720CBC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4889" w:type="dxa"/>
          </w:tcPr>
          <w:p w14:paraId="2C5F6BE1" w14:textId="77777777" w:rsidR="00F95FDB" w:rsidRPr="00F309BF" w:rsidRDefault="00F95FDB" w:rsidP="005E413D">
            <w:pPr>
              <w:pStyle w:val="Corpotesto"/>
              <w:spacing w:before="4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</w:tbl>
    <w:p w14:paraId="7F0B3723" w14:textId="77777777" w:rsidR="00F95FDB" w:rsidRPr="00F309BF" w:rsidRDefault="00F95FDB" w:rsidP="00F95FDB">
      <w:pPr>
        <w:pStyle w:val="Corpotesto"/>
        <w:spacing w:before="4"/>
        <w:rPr>
          <w:rFonts w:asciiTheme="majorHAnsi" w:eastAsia="Arial MT" w:hAnsiTheme="majorHAnsi" w:cstheme="majorHAnsi"/>
          <w:b/>
          <w:bCs/>
          <w:w w:val="105"/>
          <w:sz w:val="19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95FDB" w:rsidRPr="00F309BF" w14:paraId="363CE064" w14:textId="77777777" w:rsidTr="005E413D">
        <w:tc>
          <w:tcPr>
            <w:tcW w:w="9778" w:type="dxa"/>
            <w:gridSpan w:val="2"/>
          </w:tcPr>
          <w:p w14:paraId="6C4F38A4" w14:textId="77777777" w:rsidR="00F95FDB" w:rsidRPr="00F309BF" w:rsidRDefault="00F95FDB" w:rsidP="005E413D">
            <w:pPr>
              <w:pStyle w:val="Corpotesto"/>
              <w:spacing w:before="9"/>
              <w:jc w:val="center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 COMPLESSIVO DEL PROGETTO</w:t>
            </w:r>
          </w:p>
        </w:tc>
      </w:tr>
      <w:tr w:rsidR="00F95FDB" w:rsidRPr="00F309BF" w14:paraId="2C60E194" w14:textId="77777777" w:rsidTr="005E413D">
        <w:tc>
          <w:tcPr>
            <w:tcW w:w="4889" w:type="dxa"/>
          </w:tcPr>
          <w:p w14:paraId="58793D0F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Descrizione</w:t>
            </w:r>
            <w:proofErr w:type="spellEnd"/>
          </w:p>
        </w:tc>
        <w:tc>
          <w:tcPr>
            <w:tcW w:w="4889" w:type="dxa"/>
          </w:tcPr>
          <w:p w14:paraId="3E285565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Costo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IVA 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inclusa</w:t>
            </w:r>
            <w:proofErr w:type="spellEnd"/>
          </w:p>
        </w:tc>
      </w:tr>
      <w:tr w:rsidR="00F95FDB" w:rsidRPr="00F309BF" w14:paraId="0A54BA36" w14:textId="77777777" w:rsidTr="005E413D">
        <w:tc>
          <w:tcPr>
            <w:tcW w:w="4889" w:type="dxa"/>
          </w:tcPr>
          <w:p w14:paraId="1BBAB519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Docenti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/</w:t>
            </w: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educatori</w:t>
            </w:r>
            <w:proofErr w:type="spellEnd"/>
          </w:p>
        </w:tc>
        <w:tc>
          <w:tcPr>
            <w:tcW w:w="4889" w:type="dxa"/>
          </w:tcPr>
          <w:p w14:paraId="64C23AC0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234FB2DF" w14:textId="77777777" w:rsidTr="005E413D">
        <w:tc>
          <w:tcPr>
            <w:tcW w:w="4889" w:type="dxa"/>
          </w:tcPr>
          <w:p w14:paraId="6F7850A7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Personale</w:t>
            </w:r>
            <w:proofErr w:type="spellEnd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 xml:space="preserve"> ATA</w:t>
            </w:r>
          </w:p>
        </w:tc>
        <w:tc>
          <w:tcPr>
            <w:tcW w:w="4889" w:type="dxa"/>
          </w:tcPr>
          <w:p w14:paraId="75BB08DB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4E6ECBA5" w14:textId="77777777" w:rsidTr="005E413D">
        <w:tc>
          <w:tcPr>
            <w:tcW w:w="4889" w:type="dxa"/>
          </w:tcPr>
          <w:p w14:paraId="438DCB7C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  <w:proofErr w:type="spellStart"/>
            <w:r w:rsidRPr="00F309BF">
              <w:rPr>
                <w:rFonts w:asciiTheme="majorHAnsi" w:eastAsia="Arial MT" w:hAnsiTheme="majorHAnsi" w:cstheme="majorHAnsi"/>
                <w:w w:val="105"/>
                <w:sz w:val="19"/>
                <w:szCs w:val="22"/>
                <w:lang w:val="en-US"/>
              </w:rPr>
              <w:t>Materiali</w:t>
            </w:r>
            <w:proofErr w:type="spellEnd"/>
          </w:p>
        </w:tc>
        <w:tc>
          <w:tcPr>
            <w:tcW w:w="4889" w:type="dxa"/>
          </w:tcPr>
          <w:p w14:paraId="31C42FE9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  <w:tr w:rsidR="00F95FDB" w:rsidRPr="00F309BF" w14:paraId="58CAD0FC" w14:textId="77777777" w:rsidTr="005E413D">
        <w:tc>
          <w:tcPr>
            <w:tcW w:w="4889" w:type="dxa"/>
          </w:tcPr>
          <w:p w14:paraId="0B875628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  <w:tc>
          <w:tcPr>
            <w:tcW w:w="4889" w:type="dxa"/>
          </w:tcPr>
          <w:p w14:paraId="6200EE82" w14:textId="77777777" w:rsidR="00F95FDB" w:rsidRPr="00F309BF" w:rsidRDefault="00F95FDB" w:rsidP="005E413D">
            <w:pPr>
              <w:pStyle w:val="Corpotesto"/>
              <w:spacing w:before="9"/>
              <w:rPr>
                <w:rFonts w:asciiTheme="majorHAnsi" w:eastAsia="Arial MT" w:hAnsiTheme="majorHAnsi" w:cstheme="majorHAnsi"/>
                <w:b/>
                <w:bCs/>
                <w:w w:val="105"/>
                <w:sz w:val="19"/>
                <w:szCs w:val="22"/>
                <w:lang w:val="en-US"/>
              </w:rPr>
            </w:pPr>
          </w:p>
        </w:tc>
      </w:tr>
    </w:tbl>
    <w:p w14:paraId="77C032A1" w14:textId="77777777" w:rsidR="00F95FDB" w:rsidRPr="00F309BF" w:rsidRDefault="00F95FDB" w:rsidP="00F95FDB">
      <w:pPr>
        <w:pStyle w:val="Corpotesto"/>
        <w:spacing w:before="9"/>
        <w:rPr>
          <w:rFonts w:asciiTheme="majorHAnsi" w:hAnsiTheme="majorHAnsi" w:cstheme="majorHAnsi"/>
          <w:sz w:val="27"/>
        </w:rPr>
      </w:pPr>
    </w:p>
    <w:p w14:paraId="30583AF4" w14:textId="77777777" w:rsidR="00F95FDB" w:rsidRPr="00F309BF" w:rsidRDefault="00F95FDB" w:rsidP="00F95FDB">
      <w:pPr>
        <w:tabs>
          <w:tab w:val="left" w:pos="2763"/>
          <w:tab w:val="left" w:pos="6873"/>
        </w:tabs>
        <w:spacing w:before="102"/>
        <w:ind w:left="252"/>
        <w:rPr>
          <w:rFonts w:asciiTheme="majorHAnsi" w:hAnsiTheme="majorHAnsi" w:cstheme="majorHAnsi"/>
          <w:b/>
          <w:sz w:val="17"/>
        </w:rPr>
      </w:pPr>
      <w:r w:rsidRPr="00F309BF">
        <w:rPr>
          <w:rFonts w:asciiTheme="majorHAnsi" w:hAnsiTheme="majorHAnsi" w:cstheme="majorHAnsi"/>
          <w:w w:val="105"/>
          <w:sz w:val="17"/>
        </w:rPr>
        <w:t>Sassari ,</w:t>
      </w:r>
      <w:r w:rsidRPr="00F309BF">
        <w:rPr>
          <w:rFonts w:asciiTheme="majorHAnsi" w:hAnsiTheme="majorHAnsi" w:cstheme="majorHAnsi"/>
          <w:w w:val="105"/>
          <w:sz w:val="17"/>
          <w:u w:val="single"/>
        </w:rPr>
        <w:tab/>
      </w:r>
      <w:r w:rsidRPr="00F309BF">
        <w:rPr>
          <w:rFonts w:asciiTheme="majorHAnsi" w:hAnsiTheme="majorHAnsi" w:cstheme="majorHAnsi"/>
          <w:w w:val="105"/>
          <w:sz w:val="17"/>
        </w:rPr>
        <w:tab/>
      </w:r>
      <w:r w:rsidRPr="00F309BF">
        <w:rPr>
          <w:rFonts w:asciiTheme="majorHAnsi" w:hAnsiTheme="majorHAnsi" w:cstheme="majorHAnsi"/>
          <w:b/>
          <w:w w:val="105"/>
          <w:sz w:val="17"/>
        </w:rPr>
        <w:t>Il</w:t>
      </w:r>
      <w:r w:rsidRPr="00F309BF">
        <w:rPr>
          <w:rFonts w:asciiTheme="majorHAnsi" w:hAnsiTheme="majorHAnsi" w:cstheme="majorHAnsi"/>
          <w:b/>
          <w:spacing w:val="1"/>
          <w:w w:val="105"/>
          <w:sz w:val="17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7"/>
        </w:rPr>
        <w:t>responsabile</w:t>
      </w:r>
      <w:r w:rsidRPr="00F309BF">
        <w:rPr>
          <w:rFonts w:asciiTheme="majorHAnsi" w:hAnsiTheme="majorHAnsi" w:cstheme="majorHAnsi"/>
          <w:b/>
          <w:spacing w:val="2"/>
          <w:w w:val="105"/>
          <w:sz w:val="17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7"/>
        </w:rPr>
        <w:t>del</w:t>
      </w:r>
      <w:r w:rsidRPr="00F309BF">
        <w:rPr>
          <w:rFonts w:asciiTheme="majorHAnsi" w:hAnsiTheme="majorHAnsi" w:cstheme="majorHAnsi"/>
          <w:b/>
          <w:spacing w:val="2"/>
          <w:w w:val="105"/>
          <w:sz w:val="17"/>
        </w:rPr>
        <w:t xml:space="preserve"> </w:t>
      </w:r>
      <w:r w:rsidRPr="00F309BF">
        <w:rPr>
          <w:rFonts w:asciiTheme="majorHAnsi" w:hAnsiTheme="majorHAnsi" w:cstheme="majorHAnsi"/>
          <w:b/>
          <w:w w:val="105"/>
          <w:sz w:val="17"/>
        </w:rPr>
        <w:t>progetto</w:t>
      </w:r>
    </w:p>
    <w:p w14:paraId="2D9BA208" w14:textId="77777777" w:rsidR="00E761BE" w:rsidRDefault="00E761BE" w:rsidP="00E761BE">
      <w:pPr>
        <w:spacing w:before="1"/>
        <w:ind w:right="-1"/>
        <w:rPr>
          <w:rFonts w:ascii="Cambria" w:hAnsi="Cambria"/>
          <w:i/>
          <w:sz w:val="16"/>
        </w:rPr>
      </w:pPr>
    </w:p>
    <w:sectPr w:rsidR="00E761BE" w:rsidSect="00FE6529">
      <w:headerReference w:type="default" r:id="rId8"/>
      <w:footerReference w:type="default" r:id="rId9"/>
      <w:pgSz w:w="11900" w:h="16840"/>
      <w:pgMar w:top="936" w:right="418" w:bottom="142" w:left="426" w:header="142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4BCD" w14:textId="77777777" w:rsidR="00265944" w:rsidRDefault="00265944" w:rsidP="005430F9">
      <w:r>
        <w:separator/>
      </w:r>
    </w:p>
  </w:endnote>
  <w:endnote w:type="continuationSeparator" w:id="0">
    <w:p w14:paraId="7CA9E72F" w14:textId="77777777" w:rsidR="00265944" w:rsidRDefault="00265944" w:rsidP="0054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3A46" w14:textId="67E369AF" w:rsidR="008E7241" w:rsidRPr="002D5B38" w:rsidRDefault="008E7241" w:rsidP="00227F3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A411" w14:textId="77777777" w:rsidR="00265944" w:rsidRDefault="00265944" w:rsidP="005430F9">
      <w:r>
        <w:separator/>
      </w:r>
    </w:p>
  </w:footnote>
  <w:footnote w:type="continuationSeparator" w:id="0">
    <w:p w14:paraId="3E0BB56C" w14:textId="77777777" w:rsidR="00265944" w:rsidRDefault="00265944" w:rsidP="0054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4D45" w14:textId="77777777" w:rsidR="00040D93" w:rsidRPr="00040D93" w:rsidRDefault="00A9506F" w:rsidP="00A73768">
    <w:pPr>
      <w:pStyle w:val="Pidipagina"/>
      <w:tabs>
        <w:tab w:val="left" w:pos="2300"/>
      </w:tabs>
      <w:jc w:val="right"/>
      <w:rPr>
        <w:rFonts w:ascii="Myriad Pro" w:hAnsi="Myriad Pro"/>
        <w:sz w:val="16"/>
        <w:szCs w:val="16"/>
      </w:rPr>
    </w:pPr>
    <w:sdt>
      <w:sdtPr>
        <w:rPr>
          <w:rFonts w:ascii="Myriad Pro" w:hAnsi="Myriad Pro"/>
          <w:sz w:val="22"/>
          <w:szCs w:val="22"/>
        </w:rPr>
        <w:id w:val="1643765374"/>
        <w:docPartObj>
          <w:docPartGallery w:val="Page Numbers (Margins)"/>
          <w:docPartUnique/>
        </w:docPartObj>
      </w:sdtPr>
      <w:sdtEndPr/>
      <w:sdtContent>
        <w:r w:rsidR="00735A7F" w:rsidRPr="00735A7F">
          <w:rPr>
            <w:rFonts w:ascii="Myriad Pro" w:hAnsi="Myriad Pro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401045D" wp14:editId="1611474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EA541" w14:textId="77777777" w:rsidR="00735A7F" w:rsidRDefault="00735A7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17E61">
                                <w:rPr>
                                  <w:noProof/>
                                </w:rPr>
                                <w:t>- 1 -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01045D" id="Rettangolo 4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APGoUg+gEAANA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0D4EA541" w14:textId="77777777" w:rsidR="00735A7F" w:rsidRDefault="00735A7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17E61">
                          <w:rPr>
                            <w:noProof/>
                          </w:rPr>
                          <w:t>- 1 -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E7241">
      <w:rPr>
        <w:noProof/>
      </w:rPr>
      <w:drawing>
        <wp:anchor distT="0" distB="0" distL="114300" distR="114300" simplePos="0" relativeHeight="251660288" behindDoc="1" locked="0" layoutInCell="1" allowOverlap="1" wp14:anchorId="357E8932" wp14:editId="52621655">
          <wp:simplePos x="0" y="0"/>
          <wp:positionH relativeFrom="column">
            <wp:posOffset>0</wp:posOffset>
          </wp:positionH>
          <wp:positionV relativeFrom="paragraph">
            <wp:posOffset>-5080</wp:posOffset>
          </wp:positionV>
          <wp:extent cx="2685813" cy="99885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opoleno carta intestat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813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241">
      <w:rPr>
        <w:rFonts w:ascii="Myriad Pro" w:hAnsi="Myriad Pro"/>
        <w:sz w:val="22"/>
        <w:szCs w:val="22"/>
      </w:rPr>
      <w:tab/>
    </w:r>
    <w:r w:rsidR="008E7241">
      <w:rPr>
        <w:rFonts w:ascii="Myriad Pro" w:hAnsi="Myriad Pro"/>
        <w:sz w:val="22"/>
        <w:szCs w:val="22"/>
      </w:rPr>
      <w:tab/>
    </w:r>
  </w:p>
  <w:p w14:paraId="2826FE9D" w14:textId="118D0F7E" w:rsidR="008E7241" w:rsidRPr="00BE0CA6" w:rsidRDefault="00040D93" w:rsidP="00A73768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 w:rsidRPr="00BE0CA6">
      <w:rPr>
        <w:rFonts w:ascii="Calibri" w:hAnsi="Calibri" w:cs="Calibri"/>
        <w:sz w:val="20"/>
        <w:szCs w:val="22"/>
      </w:rPr>
      <w:t>v</w:t>
    </w:r>
    <w:r w:rsidR="008E7241" w:rsidRPr="00BE0CA6">
      <w:rPr>
        <w:rFonts w:ascii="Calibri" w:hAnsi="Calibri" w:cs="Calibri"/>
        <w:sz w:val="20"/>
        <w:szCs w:val="22"/>
      </w:rPr>
      <w:t>ia Luna e Sole, 44 Sassari</w:t>
    </w:r>
  </w:p>
  <w:p w14:paraId="7B029B1B" w14:textId="4FFBF764" w:rsidR="008E7241" w:rsidRPr="00BE0CA6" w:rsidRDefault="00BE0CA6" w:rsidP="00A73768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t</w:t>
    </w:r>
    <w:r w:rsidR="008E7241" w:rsidRPr="00BE0CA6">
      <w:rPr>
        <w:rFonts w:ascii="Calibri" w:hAnsi="Calibri" w:cs="Calibri"/>
        <w:sz w:val="20"/>
        <w:szCs w:val="22"/>
      </w:rPr>
      <w:t xml:space="preserve">el. 079.293287 – </w:t>
    </w:r>
    <w:r w:rsidR="00FC5102" w:rsidRPr="00BE0CA6">
      <w:rPr>
        <w:rFonts w:ascii="Calibri" w:hAnsi="Calibri" w:cs="Calibri"/>
        <w:sz w:val="20"/>
        <w:szCs w:val="22"/>
      </w:rPr>
      <w:t>web: www.convittocanopoleno</w:t>
    </w:r>
    <w:r w:rsidR="001D666D">
      <w:rPr>
        <w:rFonts w:ascii="Calibri" w:hAnsi="Calibri" w:cs="Calibri"/>
        <w:sz w:val="20"/>
        <w:szCs w:val="22"/>
      </w:rPr>
      <w:t>.gov.it</w:t>
    </w:r>
  </w:p>
  <w:p w14:paraId="2E05655A" w14:textId="77777777" w:rsidR="008E7241" w:rsidRPr="00BE0CA6" w:rsidRDefault="008E7241" w:rsidP="00A73768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 w:rsidRPr="00BE0CA6">
      <w:rPr>
        <w:rFonts w:ascii="Calibri" w:hAnsi="Calibri" w:cs="Calibri"/>
        <w:sz w:val="20"/>
        <w:szCs w:val="22"/>
      </w:rPr>
      <w:t xml:space="preserve">C.F. Scuole 92073300904 – </w:t>
    </w:r>
    <w:proofErr w:type="spellStart"/>
    <w:r w:rsidRPr="00BE0CA6">
      <w:rPr>
        <w:rFonts w:ascii="Calibri" w:hAnsi="Calibri" w:cs="Calibri"/>
        <w:sz w:val="20"/>
        <w:szCs w:val="22"/>
      </w:rPr>
      <w:t>C.F.Convitto</w:t>
    </w:r>
    <w:proofErr w:type="spellEnd"/>
    <w:r w:rsidRPr="00BE0CA6">
      <w:rPr>
        <w:rFonts w:ascii="Calibri" w:hAnsi="Calibri" w:cs="Calibri"/>
        <w:sz w:val="20"/>
        <w:szCs w:val="22"/>
      </w:rPr>
      <w:t xml:space="preserve"> 80000150906</w:t>
    </w:r>
  </w:p>
  <w:p w14:paraId="546F2E03" w14:textId="2EAA9A84" w:rsidR="008E7241" w:rsidRDefault="008E7241" w:rsidP="00040D93">
    <w:pPr>
      <w:pStyle w:val="Pidipagina"/>
      <w:tabs>
        <w:tab w:val="left" w:pos="2300"/>
      </w:tabs>
      <w:jc w:val="right"/>
      <w:rPr>
        <w:rFonts w:ascii="Calibri" w:hAnsi="Calibri" w:cs="Calibri"/>
        <w:sz w:val="16"/>
        <w:szCs w:val="18"/>
      </w:rPr>
    </w:pPr>
    <w:proofErr w:type="spellStart"/>
    <w:r w:rsidRPr="00BE0CA6">
      <w:rPr>
        <w:rFonts w:ascii="Calibri" w:hAnsi="Calibri" w:cs="Calibri"/>
        <w:sz w:val="16"/>
        <w:szCs w:val="18"/>
      </w:rPr>
      <w:t>peo</w:t>
    </w:r>
    <w:proofErr w:type="spellEnd"/>
    <w:r w:rsidRPr="00BE0CA6">
      <w:rPr>
        <w:rFonts w:ascii="Calibri" w:hAnsi="Calibri" w:cs="Calibri"/>
        <w:sz w:val="16"/>
        <w:szCs w:val="18"/>
      </w:rPr>
      <w:t xml:space="preserve">: </w:t>
    </w:r>
    <w:hyperlink r:id="rId2" w:history="1">
      <w:r w:rsidRPr="00BE0CA6">
        <w:rPr>
          <w:rStyle w:val="Collegamentoipertestuale"/>
          <w:rFonts w:ascii="Calibri" w:hAnsi="Calibri" w:cs="Calibri"/>
          <w:sz w:val="16"/>
          <w:szCs w:val="18"/>
        </w:rPr>
        <w:t>ssvc010009@istruzione.it</w:t>
      </w:r>
    </w:hyperlink>
    <w:r w:rsidRPr="00BE0CA6">
      <w:rPr>
        <w:rFonts w:ascii="Calibri" w:hAnsi="Calibri" w:cs="Calibri"/>
        <w:sz w:val="16"/>
        <w:szCs w:val="18"/>
      </w:rPr>
      <w:t xml:space="preserve"> - </w:t>
    </w:r>
    <w:proofErr w:type="spellStart"/>
    <w:r w:rsidRPr="00BE0CA6">
      <w:rPr>
        <w:rFonts w:ascii="Calibri" w:hAnsi="Calibri" w:cs="Calibri"/>
        <w:sz w:val="16"/>
        <w:szCs w:val="18"/>
      </w:rPr>
      <w:t>pec</w:t>
    </w:r>
    <w:proofErr w:type="spellEnd"/>
    <w:r w:rsidRPr="00BE0CA6">
      <w:rPr>
        <w:rFonts w:ascii="Calibri" w:hAnsi="Calibri" w:cs="Calibri"/>
        <w:sz w:val="16"/>
        <w:szCs w:val="18"/>
      </w:rPr>
      <w:t xml:space="preserve">: </w:t>
    </w:r>
    <w:hyperlink r:id="rId3" w:history="1">
      <w:r w:rsidR="00D832CF" w:rsidRPr="000564D5">
        <w:rPr>
          <w:rStyle w:val="Collegamentoipertestuale"/>
          <w:rFonts w:ascii="Calibri" w:hAnsi="Calibri" w:cs="Calibri"/>
          <w:sz w:val="16"/>
          <w:szCs w:val="18"/>
        </w:rPr>
        <w:t>ssvc010009@pec.istruzione.it</w:t>
      </w:r>
    </w:hyperlink>
  </w:p>
  <w:p w14:paraId="0ADD1D22" w14:textId="77777777" w:rsidR="00D832CF" w:rsidRPr="00D832CF" w:rsidRDefault="00D832CF" w:rsidP="00D97B8B">
    <w:pPr>
      <w:pStyle w:val="Pidipagina"/>
      <w:tabs>
        <w:tab w:val="left" w:pos="2300"/>
      </w:tabs>
      <w:rPr>
        <w:rFonts w:ascii="Calibri" w:hAnsi="Calibri" w:cs="Calibri"/>
        <w:sz w:val="8"/>
        <w:szCs w:val="8"/>
      </w:rPr>
    </w:pPr>
  </w:p>
  <w:p w14:paraId="61F6870D" w14:textId="1CD23CCC" w:rsidR="00D832CF" w:rsidRPr="00167530" w:rsidRDefault="00D832CF" w:rsidP="00D832CF">
    <w:pPr>
      <w:pStyle w:val="Pidipagina"/>
      <w:tabs>
        <w:tab w:val="left" w:pos="2300"/>
      </w:tabs>
      <w:rPr>
        <w:rFonts w:ascii="Calibri" w:hAnsi="Calibri" w:cs="Calibri"/>
        <w:i/>
        <w:sz w:val="14"/>
        <w:szCs w:val="14"/>
      </w:rPr>
    </w:pPr>
    <w:r w:rsidRPr="00167530">
      <w:rPr>
        <w:rFonts w:ascii="Calibri" w:hAnsi="Calibri" w:cs="Calibri"/>
        <w:i/>
        <w:sz w:val="14"/>
        <w:szCs w:val="1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4DE"/>
    <w:multiLevelType w:val="hybridMultilevel"/>
    <w:tmpl w:val="ACEEB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02C"/>
    <w:multiLevelType w:val="hybridMultilevel"/>
    <w:tmpl w:val="A71ED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D66"/>
    <w:multiLevelType w:val="hybridMultilevel"/>
    <w:tmpl w:val="5372C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7AF9"/>
    <w:multiLevelType w:val="hybridMultilevel"/>
    <w:tmpl w:val="C66E07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B16BE"/>
    <w:multiLevelType w:val="hybridMultilevel"/>
    <w:tmpl w:val="76C24DB4"/>
    <w:lvl w:ilvl="0" w:tplc="79AC21B2">
      <w:numFmt w:val="bullet"/>
      <w:lvlText w:val="-"/>
      <w:lvlJc w:val="left"/>
      <w:pPr>
        <w:ind w:left="167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34E2480">
      <w:numFmt w:val="bullet"/>
      <w:lvlText w:val="•"/>
      <w:lvlJc w:val="left"/>
      <w:pPr>
        <w:ind w:left="1307" w:hanging="118"/>
      </w:pPr>
      <w:rPr>
        <w:rFonts w:hint="default"/>
        <w:lang w:val="it-IT" w:eastAsia="it-IT" w:bidi="it-IT"/>
      </w:rPr>
    </w:lvl>
    <w:lvl w:ilvl="2" w:tplc="ACDE7060">
      <w:numFmt w:val="bullet"/>
      <w:lvlText w:val="•"/>
      <w:lvlJc w:val="left"/>
      <w:pPr>
        <w:ind w:left="2455" w:hanging="118"/>
      </w:pPr>
      <w:rPr>
        <w:rFonts w:hint="default"/>
        <w:lang w:val="it-IT" w:eastAsia="it-IT" w:bidi="it-IT"/>
      </w:rPr>
    </w:lvl>
    <w:lvl w:ilvl="3" w:tplc="A9DE456E">
      <w:numFmt w:val="bullet"/>
      <w:lvlText w:val="•"/>
      <w:lvlJc w:val="left"/>
      <w:pPr>
        <w:ind w:left="3603" w:hanging="118"/>
      </w:pPr>
      <w:rPr>
        <w:rFonts w:hint="default"/>
        <w:lang w:val="it-IT" w:eastAsia="it-IT" w:bidi="it-IT"/>
      </w:rPr>
    </w:lvl>
    <w:lvl w:ilvl="4" w:tplc="1BCA73BE">
      <w:numFmt w:val="bullet"/>
      <w:lvlText w:val="•"/>
      <w:lvlJc w:val="left"/>
      <w:pPr>
        <w:ind w:left="4751" w:hanging="118"/>
      </w:pPr>
      <w:rPr>
        <w:rFonts w:hint="default"/>
        <w:lang w:val="it-IT" w:eastAsia="it-IT" w:bidi="it-IT"/>
      </w:rPr>
    </w:lvl>
    <w:lvl w:ilvl="5" w:tplc="BD88B582">
      <w:numFmt w:val="bullet"/>
      <w:lvlText w:val="•"/>
      <w:lvlJc w:val="left"/>
      <w:pPr>
        <w:ind w:left="5899" w:hanging="118"/>
      </w:pPr>
      <w:rPr>
        <w:rFonts w:hint="default"/>
        <w:lang w:val="it-IT" w:eastAsia="it-IT" w:bidi="it-IT"/>
      </w:rPr>
    </w:lvl>
    <w:lvl w:ilvl="6" w:tplc="E60E63B6">
      <w:numFmt w:val="bullet"/>
      <w:lvlText w:val="•"/>
      <w:lvlJc w:val="left"/>
      <w:pPr>
        <w:ind w:left="7047" w:hanging="118"/>
      </w:pPr>
      <w:rPr>
        <w:rFonts w:hint="default"/>
        <w:lang w:val="it-IT" w:eastAsia="it-IT" w:bidi="it-IT"/>
      </w:rPr>
    </w:lvl>
    <w:lvl w:ilvl="7" w:tplc="D668FA88">
      <w:numFmt w:val="bullet"/>
      <w:lvlText w:val="•"/>
      <w:lvlJc w:val="left"/>
      <w:pPr>
        <w:ind w:left="8195" w:hanging="118"/>
      </w:pPr>
      <w:rPr>
        <w:rFonts w:hint="default"/>
        <w:lang w:val="it-IT" w:eastAsia="it-IT" w:bidi="it-IT"/>
      </w:rPr>
    </w:lvl>
    <w:lvl w:ilvl="8" w:tplc="D078251A">
      <w:numFmt w:val="bullet"/>
      <w:lvlText w:val="•"/>
      <w:lvlJc w:val="left"/>
      <w:pPr>
        <w:ind w:left="9343" w:hanging="118"/>
      </w:pPr>
      <w:rPr>
        <w:rFonts w:hint="default"/>
        <w:lang w:val="it-IT" w:eastAsia="it-IT" w:bidi="it-IT"/>
      </w:rPr>
    </w:lvl>
  </w:abstractNum>
  <w:abstractNum w:abstractNumId="5" w15:restartNumberingAfterBreak="0">
    <w:nsid w:val="17832133"/>
    <w:multiLevelType w:val="multilevel"/>
    <w:tmpl w:val="BAAAA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C6A9E"/>
    <w:multiLevelType w:val="hybridMultilevel"/>
    <w:tmpl w:val="DE2E21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5719E"/>
    <w:multiLevelType w:val="multilevel"/>
    <w:tmpl w:val="5AF4A1DE"/>
    <w:lvl w:ilvl="0">
      <w:start w:val="1"/>
      <w:numFmt w:val="decimal"/>
      <w:lvlText w:val="%1"/>
      <w:lvlJc w:val="left"/>
      <w:pPr>
        <w:ind w:left="612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left"/>
      </w:pPr>
      <w:rPr>
        <w:rFonts w:ascii="Arial" w:eastAsia="Arial" w:hAnsi="Arial" w:cs="Arial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33E3CB9"/>
    <w:multiLevelType w:val="hybridMultilevel"/>
    <w:tmpl w:val="BFF48D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B66DA"/>
    <w:multiLevelType w:val="hybridMultilevel"/>
    <w:tmpl w:val="2F38E4DA"/>
    <w:lvl w:ilvl="0" w:tplc="0410000F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F045C95"/>
    <w:multiLevelType w:val="multilevel"/>
    <w:tmpl w:val="5AF4A1DE"/>
    <w:lvl w:ilvl="0">
      <w:start w:val="1"/>
      <w:numFmt w:val="decimal"/>
      <w:lvlText w:val="%1"/>
      <w:lvlJc w:val="left"/>
      <w:pPr>
        <w:ind w:left="612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left"/>
      </w:pPr>
      <w:rPr>
        <w:rFonts w:ascii="Arial" w:eastAsia="Arial" w:hAnsi="Arial" w:cs="Arial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58C4A4D"/>
    <w:multiLevelType w:val="hybridMultilevel"/>
    <w:tmpl w:val="5914E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08C"/>
    <w:multiLevelType w:val="hybridMultilevel"/>
    <w:tmpl w:val="EC922C06"/>
    <w:lvl w:ilvl="0" w:tplc="3D3463A8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F9"/>
    <w:rsid w:val="0000146A"/>
    <w:rsid w:val="00002E33"/>
    <w:rsid w:val="00004342"/>
    <w:rsid w:val="00015083"/>
    <w:rsid w:val="000235AC"/>
    <w:rsid w:val="00040D93"/>
    <w:rsid w:val="00047D42"/>
    <w:rsid w:val="00050F35"/>
    <w:rsid w:val="00052756"/>
    <w:rsid w:val="00052CA2"/>
    <w:rsid w:val="000554AB"/>
    <w:rsid w:val="00063BF5"/>
    <w:rsid w:val="00075C69"/>
    <w:rsid w:val="000915FC"/>
    <w:rsid w:val="00093AFA"/>
    <w:rsid w:val="000A0F17"/>
    <w:rsid w:val="000A2E46"/>
    <w:rsid w:val="000A64B2"/>
    <w:rsid w:val="000B7611"/>
    <w:rsid w:val="000C6012"/>
    <w:rsid w:val="000C77CC"/>
    <w:rsid w:val="000D06D5"/>
    <w:rsid w:val="000D210D"/>
    <w:rsid w:val="000D2558"/>
    <w:rsid w:val="000D63ED"/>
    <w:rsid w:val="000E1617"/>
    <w:rsid w:val="000E2D8D"/>
    <w:rsid w:val="000E5506"/>
    <w:rsid w:val="000F2B31"/>
    <w:rsid w:val="001002DC"/>
    <w:rsid w:val="00104530"/>
    <w:rsid w:val="0012450C"/>
    <w:rsid w:val="001353C6"/>
    <w:rsid w:val="001358A7"/>
    <w:rsid w:val="001372F3"/>
    <w:rsid w:val="00154155"/>
    <w:rsid w:val="001623F2"/>
    <w:rsid w:val="00163C80"/>
    <w:rsid w:val="0016560A"/>
    <w:rsid w:val="00167530"/>
    <w:rsid w:val="00171282"/>
    <w:rsid w:val="00172DAB"/>
    <w:rsid w:val="00181356"/>
    <w:rsid w:val="001831A6"/>
    <w:rsid w:val="00192E25"/>
    <w:rsid w:val="00192F33"/>
    <w:rsid w:val="001A1A1D"/>
    <w:rsid w:val="001B3E76"/>
    <w:rsid w:val="001C0EC1"/>
    <w:rsid w:val="001C1260"/>
    <w:rsid w:val="001D0491"/>
    <w:rsid w:val="001D2A6E"/>
    <w:rsid w:val="001D2AE4"/>
    <w:rsid w:val="001D400B"/>
    <w:rsid w:val="001D666D"/>
    <w:rsid w:val="001D7856"/>
    <w:rsid w:val="001E1F4A"/>
    <w:rsid w:val="001F19A7"/>
    <w:rsid w:val="001F1E79"/>
    <w:rsid w:val="001F6A49"/>
    <w:rsid w:val="00200EA9"/>
    <w:rsid w:val="002029F8"/>
    <w:rsid w:val="002055B1"/>
    <w:rsid w:val="00212764"/>
    <w:rsid w:val="00220D94"/>
    <w:rsid w:val="00224F8E"/>
    <w:rsid w:val="00227D22"/>
    <w:rsid w:val="00227F33"/>
    <w:rsid w:val="00247482"/>
    <w:rsid w:val="00256615"/>
    <w:rsid w:val="00264BDD"/>
    <w:rsid w:val="00265944"/>
    <w:rsid w:val="00266432"/>
    <w:rsid w:val="002676BB"/>
    <w:rsid w:val="002770CB"/>
    <w:rsid w:val="00286EE2"/>
    <w:rsid w:val="0028755B"/>
    <w:rsid w:val="002A5809"/>
    <w:rsid w:val="002A6A47"/>
    <w:rsid w:val="002A797D"/>
    <w:rsid w:val="002B6332"/>
    <w:rsid w:val="002B6C84"/>
    <w:rsid w:val="002D3C2C"/>
    <w:rsid w:val="002D5B38"/>
    <w:rsid w:val="002E4C06"/>
    <w:rsid w:val="002E6816"/>
    <w:rsid w:val="002F138D"/>
    <w:rsid w:val="002F25BB"/>
    <w:rsid w:val="00307A3A"/>
    <w:rsid w:val="00315311"/>
    <w:rsid w:val="003162AC"/>
    <w:rsid w:val="0032065A"/>
    <w:rsid w:val="00326822"/>
    <w:rsid w:val="0032702E"/>
    <w:rsid w:val="003339F5"/>
    <w:rsid w:val="00334C2F"/>
    <w:rsid w:val="00335F8A"/>
    <w:rsid w:val="00344289"/>
    <w:rsid w:val="0037420C"/>
    <w:rsid w:val="00374EC3"/>
    <w:rsid w:val="00376562"/>
    <w:rsid w:val="0038162D"/>
    <w:rsid w:val="00382237"/>
    <w:rsid w:val="0038332C"/>
    <w:rsid w:val="00385BF3"/>
    <w:rsid w:val="003A31ED"/>
    <w:rsid w:val="003A54A0"/>
    <w:rsid w:val="003C1ABA"/>
    <w:rsid w:val="003C544A"/>
    <w:rsid w:val="003D508E"/>
    <w:rsid w:val="003E0235"/>
    <w:rsid w:val="003F5F55"/>
    <w:rsid w:val="00402ACE"/>
    <w:rsid w:val="00410834"/>
    <w:rsid w:val="004166E9"/>
    <w:rsid w:val="00420E50"/>
    <w:rsid w:val="0042449D"/>
    <w:rsid w:val="00425A67"/>
    <w:rsid w:val="00430EF5"/>
    <w:rsid w:val="00433CD3"/>
    <w:rsid w:val="00447CBF"/>
    <w:rsid w:val="00451AD2"/>
    <w:rsid w:val="00453278"/>
    <w:rsid w:val="00460EB8"/>
    <w:rsid w:val="00470E77"/>
    <w:rsid w:val="00486AB2"/>
    <w:rsid w:val="00487575"/>
    <w:rsid w:val="00494025"/>
    <w:rsid w:val="004C0D1C"/>
    <w:rsid w:val="004C63C5"/>
    <w:rsid w:val="004D2C26"/>
    <w:rsid w:val="004E147F"/>
    <w:rsid w:val="004E644D"/>
    <w:rsid w:val="004F4561"/>
    <w:rsid w:val="005046B8"/>
    <w:rsid w:val="00515E47"/>
    <w:rsid w:val="00522788"/>
    <w:rsid w:val="00530D68"/>
    <w:rsid w:val="00532E6C"/>
    <w:rsid w:val="00540B2D"/>
    <w:rsid w:val="005430F9"/>
    <w:rsid w:val="0056290E"/>
    <w:rsid w:val="0056304E"/>
    <w:rsid w:val="005630DF"/>
    <w:rsid w:val="00567CE6"/>
    <w:rsid w:val="00577155"/>
    <w:rsid w:val="00577814"/>
    <w:rsid w:val="005823AF"/>
    <w:rsid w:val="00583A10"/>
    <w:rsid w:val="005864ED"/>
    <w:rsid w:val="005A2356"/>
    <w:rsid w:val="005A477B"/>
    <w:rsid w:val="005A6253"/>
    <w:rsid w:val="005B2EDA"/>
    <w:rsid w:val="005B6220"/>
    <w:rsid w:val="005C36BF"/>
    <w:rsid w:val="005C46A6"/>
    <w:rsid w:val="005C4CCA"/>
    <w:rsid w:val="005C6277"/>
    <w:rsid w:val="005C7813"/>
    <w:rsid w:val="005C7A59"/>
    <w:rsid w:val="005E259D"/>
    <w:rsid w:val="005F24FF"/>
    <w:rsid w:val="005F31AA"/>
    <w:rsid w:val="005F36AD"/>
    <w:rsid w:val="005F3BC4"/>
    <w:rsid w:val="005F4855"/>
    <w:rsid w:val="005F6A3A"/>
    <w:rsid w:val="00600B9B"/>
    <w:rsid w:val="00630923"/>
    <w:rsid w:val="00631554"/>
    <w:rsid w:val="00633CFC"/>
    <w:rsid w:val="00636120"/>
    <w:rsid w:val="00642DA3"/>
    <w:rsid w:val="00646F63"/>
    <w:rsid w:val="00651FE4"/>
    <w:rsid w:val="00663263"/>
    <w:rsid w:val="00677761"/>
    <w:rsid w:val="006778C0"/>
    <w:rsid w:val="006942D2"/>
    <w:rsid w:val="006A1AD6"/>
    <w:rsid w:val="006A25DA"/>
    <w:rsid w:val="006A2D20"/>
    <w:rsid w:val="006A38AD"/>
    <w:rsid w:val="006A5FC1"/>
    <w:rsid w:val="006A6819"/>
    <w:rsid w:val="006A6F5E"/>
    <w:rsid w:val="006B204B"/>
    <w:rsid w:val="006D370E"/>
    <w:rsid w:val="006E3EAB"/>
    <w:rsid w:val="006F3CB5"/>
    <w:rsid w:val="006F5CEF"/>
    <w:rsid w:val="00700A7B"/>
    <w:rsid w:val="00705B10"/>
    <w:rsid w:val="00712A54"/>
    <w:rsid w:val="007136D9"/>
    <w:rsid w:val="00717CFA"/>
    <w:rsid w:val="00717D05"/>
    <w:rsid w:val="00734FB4"/>
    <w:rsid w:val="00735371"/>
    <w:rsid w:val="00735A7F"/>
    <w:rsid w:val="00735F2A"/>
    <w:rsid w:val="00743C41"/>
    <w:rsid w:val="00744132"/>
    <w:rsid w:val="00745E06"/>
    <w:rsid w:val="0074661A"/>
    <w:rsid w:val="007570A2"/>
    <w:rsid w:val="0076312E"/>
    <w:rsid w:val="0076436D"/>
    <w:rsid w:val="007677CE"/>
    <w:rsid w:val="007710F1"/>
    <w:rsid w:val="007821C8"/>
    <w:rsid w:val="00782252"/>
    <w:rsid w:val="00782B74"/>
    <w:rsid w:val="00782FD9"/>
    <w:rsid w:val="007A3186"/>
    <w:rsid w:val="007C1CD5"/>
    <w:rsid w:val="007C3884"/>
    <w:rsid w:val="007C66AE"/>
    <w:rsid w:val="007D2510"/>
    <w:rsid w:val="007D35DD"/>
    <w:rsid w:val="007D406E"/>
    <w:rsid w:val="007D4418"/>
    <w:rsid w:val="007D777B"/>
    <w:rsid w:val="007E20C5"/>
    <w:rsid w:val="007E71DF"/>
    <w:rsid w:val="007F7337"/>
    <w:rsid w:val="00800AFE"/>
    <w:rsid w:val="00801C1A"/>
    <w:rsid w:val="0081555C"/>
    <w:rsid w:val="008313C3"/>
    <w:rsid w:val="00836F1F"/>
    <w:rsid w:val="00851AB4"/>
    <w:rsid w:val="00852630"/>
    <w:rsid w:val="008572C7"/>
    <w:rsid w:val="00860A57"/>
    <w:rsid w:val="00867644"/>
    <w:rsid w:val="008717A1"/>
    <w:rsid w:val="008732CE"/>
    <w:rsid w:val="00874428"/>
    <w:rsid w:val="00875C49"/>
    <w:rsid w:val="0088173E"/>
    <w:rsid w:val="00885EDD"/>
    <w:rsid w:val="00887679"/>
    <w:rsid w:val="0088786D"/>
    <w:rsid w:val="00895F9D"/>
    <w:rsid w:val="008A7FAD"/>
    <w:rsid w:val="008B22AD"/>
    <w:rsid w:val="008C16DF"/>
    <w:rsid w:val="008D48E2"/>
    <w:rsid w:val="008E2509"/>
    <w:rsid w:val="008E7241"/>
    <w:rsid w:val="008F1D18"/>
    <w:rsid w:val="00901998"/>
    <w:rsid w:val="009056DA"/>
    <w:rsid w:val="009204F2"/>
    <w:rsid w:val="009417DE"/>
    <w:rsid w:val="009441C6"/>
    <w:rsid w:val="009451F0"/>
    <w:rsid w:val="009558C2"/>
    <w:rsid w:val="00956505"/>
    <w:rsid w:val="009710D6"/>
    <w:rsid w:val="00973067"/>
    <w:rsid w:val="00973495"/>
    <w:rsid w:val="00973BCB"/>
    <w:rsid w:val="00983EFC"/>
    <w:rsid w:val="00983F52"/>
    <w:rsid w:val="00990636"/>
    <w:rsid w:val="00990A68"/>
    <w:rsid w:val="009A7E53"/>
    <w:rsid w:val="009B59A0"/>
    <w:rsid w:val="009B5C92"/>
    <w:rsid w:val="009B688C"/>
    <w:rsid w:val="009C15A4"/>
    <w:rsid w:val="009D57C2"/>
    <w:rsid w:val="009E0F21"/>
    <w:rsid w:val="009E36B0"/>
    <w:rsid w:val="009F469C"/>
    <w:rsid w:val="009F5550"/>
    <w:rsid w:val="00A0599D"/>
    <w:rsid w:val="00A06436"/>
    <w:rsid w:val="00A122CD"/>
    <w:rsid w:val="00A1284D"/>
    <w:rsid w:val="00A13A7A"/>
    <w:rsid w:val="00A213C2"/>
    <w:rsid w:val="00A233F1"/>
    <w:rsid w:val="00A32E5B"/>
    <w:rsid w:val="00A4107C"/>
    <w:rsid w:val="00A553C9"/>
    <w:rsid w:val="00A600CF"/>
    <w:rsid w:val="00A6348B"/>
    <w:rsid w:val="00A73768"/>
    <w:rsid w:val="00A74D39"/>
    <w:rsid w:val="00A76C0F"/>
    <w:rsid w:val="00A826E8"/>
    <w:rsid w:val="00A82820"/>
    <w:rsid w:val="00A831AB"/>
    <w:rsid w:val="00A9506F"/>
    <w:rsid w:val="00A9558C"/>
    <w:rsid w:val="00A969B6"/>
    <w:rsid w:val="00AA0071"/>
    <w:rsid w:val="00AA14DE"/>
    <w:rsid w:val="00AA3923"/>
    <w:rsid w:val="00AA643E"/>
    <w:rsid w:val="00AB196E"/>
    <w:rsid w:val="00AC0029"/>
    <w:rsid w:val="00AC6957"/>
    <w:rsid w:val="00AD6F94"/>
    <w:rsid w:val="00AE0D41"/>
    <w:rsid w:val="00AE723B"/>
    <w:rsid w:val="00AF116D"/>
    <w:rsid w:val="00AF2BF4"/>
    <w:rsid w:val="00B129AD"/>
    <w:rsid w:val="00B21648"/>
    <w:rsid w:val="00B21E2C"/>
    <w:rsid w:val="00B32621"/>
    <w:rsid w:val="00B3387D"/>
    <w:rsid w:val="00B36972"/>
    <w:rsid w:val="00B40E76"/>
    <w:rsid w:val="00B41604"/>
    <w:rsid w:val="00B41A9F"/>
    <w:rsid w:val="00B430B1"/>
    <w:rsid w:val="00B53939"/>
    <w:rsid w:val="00B55F70"/>
    <w:rsid w:val="00B622CE"/>
    <w:rsid w:val="00B72075"/>
    <w:rsid w:val="00B74CC9"/>
    <w:rsid w:val="00B76AC8"/>
    <w:rsid w:val="00B82191"/>
    <w:rsid w:val="00B8291A"/>
    <w:rsid w:val="00B9183E"/>
    <w:rsid w:val="00B96E44"/>
    <w:rsid w:val="00B9730D"/>
    <w:rsid w:val="00B97FB8"/>
    <w:rsid w:val="00BA74DC"/>
    <w:rsid w:val="00BD064C"/>
    <w:rsid w:val="00BD1E40"/>
    <w:rsid w:val="00BD2673"/>
    <w:rsid w:val="00BE0CA6"/>
    <w:rsid w:val="00BE20CC"/>
    <w:rsid w:val="00BE43D2"/>
    <w:rsid w:val="00BE7FAF"/>
    <w:rsid w:val="00BF49D8"/>
    <w:rsid w:val="00BF6ADC"/>
    <w:rsid w:val="00C0051B"/>
    <w:rsid w:val="00C07D40"/>
    <w:rsid w:val="00C147D1"/>
    <w:rsid w:val="00C154CD"/>
    <w:rsid w:val="00C15E6E"/>
    <w:rsid w:val="00C17E61"/>
    <w:rsid w:val="00C25080"/>
    <w:rsid w:val="00C30115"/>
    <w:rsid w:val="00C33C4F"/>
    <w:rsid w:val="00C37F4D"/>
    <w:rsid w:val="00C4649D"/>
    <w:rsid w:val="00C4677A"/>
    <w:rsid w:val="00C47271"/>
    <w:rsid w:val="00C5022A"/>
    <w:rsid w:val="00C528A2"/>
    <w:rsid w:val="00C5295D"/>
    <w:rsid w:val="00C52EBA"/>
    <w:rsid w:val="00C5684C"/>
    <w:rsid w:val="00C57A04"/>
    <w:rsid w:val="00C64746"/>
    <w:rsid w:val="00C66587"/>
    <w:rsid w:val="00C73316"/>
    <w:rsid w:val="00C928AE"/>
    <w:rsid w:val="00C94F13"/>
    <w:rsid w:val="00CA6F8B"/>
    <w:rsid w:val="00CD7532"/>
    <w:rsid w:val="00CE0026"/>
    <w:rsid w:val="00CE6421"/>
    <w:rsid w:val="00CE6ABF"/>
    <w:rsid w:val="00CF4FC0"/>
    <w:rsid w:val="00D112D4"/>
    <w:rsid w:val="00D16EF3"/>
    <w:rsid w:val="00D2071C"/>
    <w:rsid w:val="00D25BB5"/>
    <w:rsid w:val="00D26565"/>
    <w:rsid w:val="00D278B0"/>
    <w:rsid w:val="00D34842"/>
    <w:rsid w:val="00D420A3"/>
    <w:rsid w:val="00D544DC"/>
    <w:rsid w:val="00D56E06"/>
    <w:rsid w:val="00D60FE3"/>
    <w:rsid w:val="00D61806"/>
    <w:rsid w:val="00D64478"/>
    <w:rsid w:val="00D66F06"/>
    <w:rsid w:val="00D73446"/>
    <w:rsid w:val="00D75724"/>
    <w:rsid w:val="00D757EA"/>
    <w:rsid w:val="00D832CF"/>
    <w:rsid w:val="00D8510D"/>
    <w:rsid w:val="00D95AB6"/>
    <w:rsid w:val="00D96B36"/>
    <w:rsid w:val="00D97B8B"/>
    <w:rsid w:val="00D97CC2"/>
    <w:rsid w:val="00DA15EA"/>
    <w:rsid w:val="00DB49B1"/>
    <w:rsid w:val="00DB66D8"/>
    <w:rsid w:val="00DD030E"/>
    <w:rsid w:val="00DD77CA"/>
    <w:rsid w:val="00DD7B3C"/>
    <w:rsid w:val="00DE7E6C"/>
    <w:rsid w:val="00DF7358"/>
    <w:rsid w:val="00E11607"/>
    <w:rsid w:val="00E229D6"/>
    <w:rsid w:val="00E34F47"/>
    <w:rsid w:val="00E370B2"/>
    <w:rsid w:val="00E446D1"/>
    <w:rsid w:val="00E50499"/>
    <w:rsid w:val="00E60C42"/>
    <w:rsid w:val="00E61257"/>
    <w:rsid w:val="00E761BE"/>
    <w:rsid w:val="00E8191F"/>
    <w:rsid w:val="00E825FA"/>
    <w:rsid w:val="00E85F86"/>
    <w:rsid w:val="00E90B4D"/>
    <w:rsid w:val="00E945C6"/>
    <w:rsid w:val="00E94DA2"/>
    <w:rsid w:val="00E9579F"/>
    <w:rsid w:val="00E97187"/>
    <w:rsid w:val="00EA3DE3"/>
    <w:rsid w:val="00EA7953"/>
    <w:rsid w:val="00EB4F3E"/>
    <w:rsid w:val="00EC4C4D"/>
    <w:rsid w:val="00EC5BD2"/>
    <w:rsid w:val="00ED24DC"/>
    <w:rsid w:val="00EF1ADA"/>
    <w:rsid w:val="00EF78BE"/>
    <w:rsid w:val="00F01D79"/>
    <w:rsid w:val="00F0235D"/>
    <w:rsid w:val="00F02BCB"/>
    <w:rsid w:val="00F0413F"/>
    <w:rsid w:val="00F06659"/>
    <w:rsid w:val="00F07B6D"/>
    <w:rsid w:val="00F12968"/>
    <w:rsid w:val="00F14826"/>
    <w:rsid w:val="00F15DE4"/>
    <w:rsid w:val="00F17B1E"/>
    <w:rsid w:val="00F22C5C"/>
    <w:rsid w:val="00F26F38"/>
    <w:rsid w:val="00F309BF"/>
    <w:rsid w:val="00F34DD0"/>
    <w:rsid w:val="00F40065"/>
    <w:rsid w:val="00F56BA8"/>
    <w:rsid w:val="00F57B35"/>
    <w:rsid w:val="00F73A3E"/>
    <w:rsid w:val="00F76199"/>
    <w:rsid w:val="00F77C28"/>
    <w:rsid w:val="00F90B30"/>
    <w:rsid w:val="00F939EC"/>
    <w:rsid w:val="00F95FDB"/>
    <w:rsid w:val="00F97D0F"/>
    <w:rsid w:val="00FA07D8"/>
    <w:rsid w:val="00FA3C77"/>
    <w:rsid w:val="00FA401C"/>
    <w:rsid w:val="00FA4344"/>
    <w:rsid w:val="00FA76BC"/>
    <w:rsid w:val="00FB178D"/>
    <w:rsid w:val="00FC3EA2"/>
    <w:rsid w:val="00FC4F97"/>
    <w:rsid w:val="00FC5102"/>
    <w:rsid w:val="00FC7170"/>
    <w:rsid w:val="00FC7657"/>
    <w:rsid w:val="00FC7D40"/>
    <w:rsid w:val="00FD41A9"/>
    <w:rsid w:val="00FD5C47"/>
    <w:rsid w:val="00FE2544"/>
    <w:rsid w:val="00FE6529"/>
    <w:rsid w:val="00FF2C5A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6CE83AC"/>
  <w14:defaultImageDpi w14:val="300"/>
  <w15:docId w15:val="{612195B2-8066-4F29-A880-4505C7F4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95FDB"/>
    <w:pPr>
      <w:widowControl w:val="0"/>
      <w:autoSpaceDE w:val="0"/>
      <w:autoSpaceDN w:val="0"/>
      <w:spacing w:before="89"/>
      <w:ind w:right="158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F95FDB"/>
    <w:pPr>
      <w:widowControl w:val="0"/>
      <w:autoSpaceDE w:val="0"/>
      <w:autoSpaceDN w:val="0"/>
      <w:spacing w:before="92"/>
      <w:ind w:left="252"/>
      <w:outlineLvl w:val="1"/>
    </w:pPr>
    <w:rPr>
      <w:rFonts w:ascii="Arial" w:eastAsia="Arial" w:hAnsi="Arial" w:cs="Arial"/>
      <w:b/>
      <w:bCs/>
      <w:i/>
      <w:i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0F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0F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30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0F9"/>
  </w:style>
  <w:style w:type="paragraph" w:styleId="Pidipagina">
    <w:name w:val="footer"/>
    <w:basedOn w:val="Normale"/>
    <w:link w:val="PidipaginaCarattere"/>
    <w:uiPriority w:val="99"/>
    <w:unhideWhenUsed/>
    <w:rsid w:val="00543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0F9"/>
  </w:style>
  <w:style w:type="character" w:styleId="Collegamentoipertestuale">
    <w:name w:val="Hyperlink"/>
    <w:basedOn w:val="Carpredefinitoparagrafo"/>
    <w:uiPriority w:val="99"/>
    <w:unhideWhenUsed/>
    <w:rsid w:val="00A7376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34C2F"/>
  </w:style>
  <w:style w:type="paragraph" w:styleId="Corpotesto">
    <w:name w:val="Body Text"/>
    <w:basedOn w:val="Normale"/>
    <w:link w:val="CorpotestoCarattere"/>
    <w:uiPriority w:val="99"/>
    <w:unhideWhenUsed/>
    <w:rsid w:val="00D8510D"/>
    <w:pPr>
      <w:tabs>
        <w:tab w:val="left" w:pos="5670"/>
      </w:tabs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851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customStyle="1" w:styleId="TableNormal">
    <w:name w:val="Table Normal"/>
    <w:uiPriority w:val="2"/>
    <w:qFormat/>
    <w:rsid w:val="00A41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rsid w:val="00A41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character" w:customStyle="1" w:styleId="Hyperlink1">
    <w:name w:val="Hyperlink.1"/>
    <w:basedOn w:val="Carpredefinitoparagrafo"/>
    <w:rsid w:val="00A4107C"/>
    <w:rPr>
      <w:rFonts w:ascii="Calibri" w:eastAsia="Calibri" w:hAnsi="Calibri" w:cs="Calibri"/>
      <w:color w:val="0000FF"/>
      <w:u w:val="single" w:color="0000FF"/>
      <w:lang w:val="it-IT"/>
    </w:rPr>
  </w:style>
  <w:style w:type="character" w:customStyle="1" w:styleId="Hyperlink2">
    <w:name w:val="Hyperlink.2"/>
    <w:basedOn w:val="Carpredefinitoparagrafo"/>
    <w:rsid w:val="00A4107C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table" w:styleId="Grigliatabella">
    <w:name w:val="Table Grid"/>
    <w:basedOn w:val="Tabellanormale"/>
    <w:uiPriority w:val="59"/>
    <w:rsid w:val="00A13A7A"/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425A67"/>
    <w:pPr>
      <w:ind w:left="720"/>
      <w:contextualSpacing/>
    </w:pPr>
  </w:style>
  <w:style w:type="paragraph" w:customStyle="1" w:styleId="m7329734809299851336p1">
    <w:name w:val="m_7329734809299851336p1"/>
    <w:basedOn w:val="Normale"/>
    <w:rsid w:val="00F400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7329734809299851336s1">
    <w:name w:val="m_7329734809299851336s1"/>
    <w:basedOn w:val="Carpredefinitoparagrafo"/>
    <w:rsid w:val="00F40065"/>
  </w:style>
  <w:style w:type="paragraph" w:customStyle="1" w:styleId="m7329734809299851336p2">
    <w:name w:val="m_7329734809299851336p2"/>
    <w:basedOn w:val="Normale"/>
    <w:rsid w:val="00F400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Sottotitolo"/>
    <w:link w:val="TitoloCarattere"/>
    <w:qFormat/>
    <w:rsid w:val="00DF7358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F7358"/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DF7358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DF7358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styleId="Enfasigrassetto">
    <w:name w:val="Strong"/>
    <w:basedOn w:val="Carpredefinitoparagrafo"/>
    <w:uiPriority w:val="22"/>
    <w:qFormat/>
    <w:rsid w:val="006A6819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5F24FF"/>
    <w:pPr>
      <w:widowControl w:val="0"/>
      <w:autoSpaceDE w:val="0"/>
      <w:autoSpaceDN w:val="0"/>
      <w:spacing w:line="292" w:lineRule="exact"/>
      <w:ind w:left="109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Default">
    <w:name w:val="Default"/>
    <w:rsid w:val="001F1E7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95FDB"/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95FDB"/>
    <w:rPr>
      <w:rFonts w:ascii="Arial" w:eastAsia="Arial" w:hAnsi="Arial" w:cs="Arial"/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5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0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2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79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762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3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3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12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313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691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827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84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572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165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660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4072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745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53687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vc010009@pec.istruzione.it" TargetMode="External"/><Relationship Id="rId2" Type="http://schemas.openxmlformats.org/officeDocument/2006/relationships/hyperlink" Target="mailto:ssvc010009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4A12-E490-43BA-94FE-FD6A7726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Comunicazione creativa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Neri</dc:creator>
  <cp:lastModifiedBy>MANCA STEFANO</cp:lastModifiedBy>
  <cp:revision>2</cp:revision>
  <cp:lastPrinted>2022-10-20T07:02:00Z</cp:lastPrinted>
  <dcterms:created xsi:type="dcterms:W3CDTF">2025-09-03T10:50:00Z</dcterms:created>
  <dcterms:modified xsi:type="dcterms:W3CDTF">2025-09-03T10:50:00Z</dcterms:modified>
</cp:coreProperties>
</file>